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5B" w:rsidRPr="005F5544" w:rsidRDefault="00C9445B" w:rsidP="005F5544">
      <w:pPr>
        <w:autoSpaceDE w:val="0"/>
        <w:autoSpaceDN w:val="0"/>
        <w:adjustRightInd w:val="0"/>
        <w:spacing w:after="0" w:line="240" w:lineRule="auto"/>
        <w:ind w:firstLine="567"/>
        <w:jc w:val="center"/>
        <w:rPr>
          <w:rFonts w:ascii="Arial Narrow" w:hAnsi="Arial Narrow" w:cs="Times New Roman"/>
          <w:b/>
          <w:bCs/>
          <w:sz w:val="24"/>
          <w:szCs w:val="24"/>
        </w:rPr>
      </w:pPr>
      <w:r w:rsidRPr="005F5544">
        <w:rPr>
          <w:rFonts w:ascii="Arial Narrow" w:hAnsi="Arial Narrow" w:cs="Times New Roman"/>
          <w:b/>
          <w:bCs/>
          <w:sz w:val="24"/>
          <w:szCs w:val="24"/>
        </w:rPr>
        <w:t>TÉCNICA DE LITIGACIÓN ADVERSARIAL</w:t>
      </w:r>
    </w:p>
    <w:p w:rsidR="005F5544" w:rsidRDefault="005F5544" w:rsidP="005F5544">
      <w:pPr>
        <w:autoSpaceDE w:val="0"/>
        <w:autoSpaceDN w:val="0"/>
        <w:adjustRightInd w:val="0"/>
        <w:spacing w:after="0" w:line="240" w:lineRule="auto"/>
        <w:ind w:firstLine="567"/>
        <w:jc w:val="center"/>
        <w:rPr>
          <w:rFonts w:ascii="Arial Narrow" w:hAnsi="Arial Narrow" w:cs="Times New Roman"/>
          <w:b/>
          <w:bCs/>
          <w:sz w:val="24"/>
          <w:szCs w:val="24"/>
        </w:rPr>
      </w:pPr>
    </w:p>
    <w:p w:rsidR="00C9445B" w:rsidRPr="005F5544" w:rsidRDefault="00C9445B" w:rsidP="005F5544">
      <w:pPr>
        <w:autoSpaceDE w:val="0"/>
        <w:autoSpaceDN w:val="0"/>
        <w:adjustRightInd w:val="0"/>
        <w:spacing w:after="0" w:line="240" w:lineRule="auto"/>
        <w:ind w:firstLine="567"/>
        <w:jc w:val="center"/>
        <w:rPr>
          <w:rFonts w:ascii="Arial Narrow" w:hAnsi="Arial Narrow" w:cs="Times New Roman"/>
          <w:b/>
          <w:bCs/>
          <w:color w:val="C00000"/>
          <w:sz w:val="24"/>
          <w:szCs w:val="24"/>
        </w:rPr>
      </w:pPr>
      <w:r w:rsidRPr="005F5544">
        <w:rPr>
          <w:rFonts w:ascii="Arial Narrow" w:hAnsi="Arial Narrow" w:cs="Times New Roman"/>
          <w:b/>
          <w:bCs/>
          <w:color w:val="C00000"/>
          <w:sz w:val="24"/>
          <w:szCs w:val="24"/>
        </w:rPr>
        <w:t>I- PARTE ESTÁTICA</w:t>
      </w:r>
    </w:p>
    <w:p w:rsidR="005F5544" w:rsidRPr="005F5544" w:rsidRDefault="00C9445B" w:rsidP="005F5544">
      <w:pPr>
        <w:autoSpaceDE w:val="0"/>
        <w:autoSpaceDN w:val="0"/>
        <w:adjustRightInd w:val="0"/>
        <w:spacing w:after="0" w:line="240" w:lineRule="auto"/>
        <w:ind w:firstLine="567"/>
        <w:jc w:val="center"/>
        <w:rPr>
          <w:rFonts w:ascii="Arial Narrow" w:hAnsi="Arial Narrow" w:cs="Times New Roman"/>
          <w:b/>
          <w:bCs/>
          <w:color w:val="C00000"/>
          <w:sz w:val="24"/>
          <w:szCs w:val="24"/>
          <w:lang w:val="es-ES"/>
        </w:rPr>
      </w:pPr>
      <w:r w:rsidRPr="005F5544">
        <w:rPr>
          <w:rFonts w:ascii="Arial Narrow" w:hAnsi="Arial Narrow" w:cs="Times New Roman"/>
          <w:b/>
          <w:bCs/>
          <w:color w:val="C00000"/>
          <w:sz w:val="24"/>
          <w:szCs w:val="24"/>
        </w:rPr>
        <w:t>LA TEORÍA DEL CASO</w:t>
      </w:r>
    </w:p>
    <w:p w:rsidR="005F5544" w:rsidRPr="005F5544" w:rsidRDefault="005F5544" w:rsidP="005F5544">
      <w:pPr>
        <w:autoSpaceDE w:val="0"/>
        <w:autoSpaceDN w:val="0"/>
        <w:adjustRightInd w:val="0"/>
        <w:spacing w:after="0" w:line="240" w:lineRule="auto"/>
        <w:ind w:firstLine="567"/>
        <w:jc w:val="both"/>
        <w:rPr>
          <w:rFonts w:ascii="Arial Narrow" w:hAnsi="Arial Narrow" w:cs="Times New Roman"/>
          <w:b/>
          <w:bCs/>
          <w:color w:val="C00000"/>
          <w:sz w:val="24"/>
          <w:szCs w:val="24"/>
        </w:rPr>
      </w:pPr>
      <w:r w:rsidRPr="005F5544">
        <w:rPr>
          <w:rFonts w:ascii="Arial Narrow" w:hAnsi="Arial Narrow" w:cs="Times New Roman"/>
          <w:b/>
          <w:bCs/>
          <w:color w:val="C00000"/>
          <w:sz w:val="24"/>
          <w:szCs w:val="24"/>
        </w:rPr>
        <w:t>LECCIÓN 1</w:t>
      </w:r>
    </w:p>
    <w:p w:rsidR="005F5544" w:rsidRPr="005F5544" w:rsidRDefault="005F5544" w:rsidP="005F5544">
      <w:pPr>
        <w:autoSpaceDE w:val="0"/>
        <w:autoSpaceDN w:val="0"/>
        <w:adjustRightInd w:val="0"/>
        <w:spacing w:after="0" w:line="240" w:lineRule="auto"/>
        <w:ind w:firstLine="567"/>
        <w:jc w:val="both"/>
        <w:rPr>
          <w:rFonts w:ascii="Arial Narrow" w:hAnsi="Arial Narrow" w:cs="Times New Roman"/>
          <w:b/>
          <w:color w:val="C00000"/>
          <w:sz w:val="24"/>
          <w:szCs w:val="24"/>
        </w:rPr>
      </w:pPr>
      <w:r w:rsidRPr="005F5544">
        <w:rPr>
          <w:rFonts w:ascii="Arial Narrow" w:hAnsi="Arial Narrow" w:cs="Times New Roman"/>
          <w:b/>
          <w:bCs/>
          <w:color w:val="C00000"/>
          <w:sz w:val="24"/>
          <w:szCs w:val="24"/>
          <w:u w:val="single"/>
        </w:rPr>
        <w:t>El Método de Casos</w:t>
      </w:r>
      <w:r w:rsidRPr="005F5544">
        <w:rPr>
          <w:rFonts w:ascii="Arial Narrow" w:hAnsi="Arial Narrow" w:cs="Times New Roman"/>
          <w:b/>
          <w:color w:val="C00000"/>
          <w:sz w:val="24"/>
          <w:szCs w:val="24"/>
        </w:rPr>
        <w:t>: Concepto. El aprendizaje de la resolución de casos. La verdad y</w:t>
      </w:r>
      <w:r>
        <w:rPr>
          <w:rFonts w:ascii="Arial Narrow" w:hAnsi="Arial Narrow" w:cs="Times New Roman"/>
          <w:b/>
          <w:color w:val="C00000"/>
          <w:sz w:val="24"/>
          <w:szCs w:val="24"/>
        </w:rPr>
        <w:t xml:space="preserve"> </w:t>
      </w:r>
      <w:r w:rsidRPr="005F5544">
        <w:rPr>
          <w:rFonts w:ascii="Arial Narrow" w:hAnsi="Arial Narrow" w:cs="Times New Roman"/>
          <w:b/>
          <w:color w:val="C00000"/>
          <w:sz w:val="24"/>
          <w:szCs w:val="24"/>
        </w:rPr>
        <w:t>el sistema adversarial. La tarea del juez. El caso y la Ley. Los métodos: la inducción y</w:t>
      </w:r>
      <w:r>
        <w:rPr>
          <w:rFonts w:ascii="Arial Narrow" w:hAnsi="Arial Narrow" w:cs="Times New Roman"/>
          <w:b/>
          <w:color w:val="C00000"/>
          <w:sz w:val="24"/>
          <w:szCs w:val="24"/>
        </w:rPr>
        <w:t xml:space="preserve"> </w:t>
      </w:r>
      <w:r w:rsidRPr="005F5544">
        <w:rPr>
          <w:rFonts w:ascii="Arial Narrow" w:hAnsi="Arial Narrow" w:cs="Times New Roman"/>
          <w:b/>
          <w:color w:val="C00000"/>
          <w:sz w:val="24"/>
          <w:szCs w:val="24"/>
        </w:rPr>
        <w:t>la deducción. El Método de casos. Guía para la solución de casos. El Juez y la teoría</w:t>
      </w:r>
      <w:r>
        <w:rPr>
          <w:rFonts w:ascii="Arial Narrow" w:hAnsi="Arial Narrow" w:cs="Times New Roman"/>
          <w:b/>
          <w:color w:val="C00000"/>
          <w:sz w:val="24"/>
          <w:szCs w:val="24"/>
        </w:rPr>
        <w:t xml:space="preserve">. </w:t>
      </w:r>
      <w:r w:rsidRPr="005F5544">
        <w:rPr>
          <w:rFonts w:ascii="Arial Narrow" w:hAnsi="Arial Narrow" w:cs="Times New Roman"/>
          <w:b/>
          <w:color w:val="C00000"/>
          <w:sz w:val="24"/>
          <w:szCs w:val="24"/>
        </w:rPr>
        <w:t xml:space="preserve">La Teoría del Caso. </w:t>
      </w:r>
    </w:p>
    <w:p w:rsidR="005F5544"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CONCEPTO</w:t>
      </w:r>
    </w:p>
    <w:p w:rsidR="00061C5D" w:rsidRPr="005F5544" w:rsidRDefault="00061C5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Un caso es un conflicto social que se debe resolver mediante normas jurídicas, sin perjuicio de otras dimensiones (sociología, psicología) que se puedan presentar.</w:t>
      </w:r>
    </w:p>
    <w:p w:rsidR="00C9445B" w:rsidRPr="005F5544" w:rsidRDefault="00061C5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la solución del caso se entremezclan, problemas estrictamente jurídicos probatorios y estratégicos.</w:t>
      </w: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EL APRENDIZAJE DE LA RESOLUCIÓN DE CASOS</w:t>
      </w:r>
    </w:p>
    <w:p w:rsidR="000C5005" w:rsidRPr="005F5544" w:rsidRDefault="000C5005"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resolución de casos de derecho penal requiere un aprendizaje diferenciado. Este aprendizaje tiene como objetivo trasladar el contenido de una norma general a una norma particular (una sentencia) o una propuesta de una norma particular (un dictamen).</w:t>
      </w:r>
    </w:p>
    <w:p w:rsidR="00C9445B" w:rsidRPr="005F5544" w:rsidRDefault="000C5005"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abogado es un narrador debe persuadir y convencer al tribunal al que presenta el caso, es un historiador, es el relator que introduce sucesos fácticos, debe ayudar al tribunal a que se decida por una de las historias narradas, debe convencer a través de argumentos, contraargumentos, examen, contra-examen. El litigante no nace, se hace por la experiencia por la observación, por la actuación, por la lectura. Debe conseguir que el tribunal capte el mensaje contenido en el relato y lo convenza de que la historia narrada es la versión más fiel y la que mejor se adecua al tipo penal invocado. Rige la oralidad, debe predominar la capacidad de intuir, debe poder reaccionar, debe haber autocrítica.</w:t>
      </w: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LA VERDAD Y EL SISTEMA ADVERSARIAL</w:t>
      </w:r>
    </w:p>
    <w:p w:rsidR="00C9445B" w:rsidRPr="005F5544" w:rsidRDefault="00BC6F8E"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 xml:space="preserve">El proceso busca la verdad histórica, que será la aceptada por el juez luego de oír a ambas partes, ya lo decía Carnelutti que el juez debe oír ambas campanas, confrontándolas unas a otras y optar por una de ellas mediante la sentencia, en esto consiste el sistema adversarial. </w:t>
      </w:r>
      <w:r w:rsidRPr="005F5544">
        <w:rPr>
          <w:rFonts w:ascii="Arial Narrow" w:hAnsi="Arial Narrow" w:cs="Times New Roman"/>
          <w:sz w:val="24"/>
          <w:szCs w:val="24"/>
          <w:u w:val="single"/>
        </w:rPr>
        <w:t>Rige el principio de audiencia</w:t>
      </w:r>
      <w:r w:rsidRPr="005F5544">
        <w:rPr>
          <w:rFonts w:ascii="Arial Narrow" w:hAnsi="Arial Narrow" w:cs="Times New Roman"/>
          <w:sz w:val="24"/>
          <w:szCs w:val="24"/>
        </w:rPr>
        <w:t xml:space="preserve">: por el cual nadie puede ser condenado sin antes haber sido oído y derrotado. </w:t>
      </w:r>
      <w:r w:rsidRPr="005F5544">
        <w:rPr>
          <w:rFonts w:ascii="Arial Narrow" w:hAnsi="Arial Narrow" w:cs="Times New Roman"/>
          <w:sz w:val="24"/>
          <w:szCs w:val="24"/>
          <w:u w:val="single"/>
        </w:rPr>
        <w:t>Los sujetos son</w:t>
      </w:r>
      <w:r w:rsidRPr="005F5544">
        <w:rPr>
          <w:rFonts w:ascii="Arial Narrow" w:hAnsi="Arial Narrow" w:cs="Times New Roman"/>
          <w:sz w:val="24"/>
          <w:szCs w:val="24"/>
        </w:rPr>
        <w:t>: el imputado y la víctima, el juez es el director imparcial. El abogado litigante debe elaborar su teoría del caso una vez aceptada la decisión de tomar el caso, (fair trial o juicio limpio) con un conjunto de reglas que aseguran una decisión óptima en cada momento.</w:t>
      </w: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LA TAREA DEL JUEZ</w:t>
      </w:r>
    </w:p>
    <w:p w:rsidR="00C9445B" w:rsidRPr="005F5544" w:rsidRDefault="00BC6F8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lo que respecta a nuestra materia el juez debe decidir sobre asuntos penales que han de ser dirimidos ante él. Conducir el debate dentro del juicio y decidir en definitiva la condena o absolución del acusado.</w:t>
      </w:r>
    </w:p>
    <w:p w:rsidR="00BC6F8E" w:rsidRPr="005F5544" w:rsidRDefault="00BC6F8E" w:rsidP="005F5544">
      <w:pPr>
        <w:pStyle w:val="Sinespaciado"/>
        <w:ind w:firstLine="567"/>
        <w:jc w:val="both"/>
        <w:rPr>
          <w:rFonts w:ascii="Arial Narrow" w:hAnsi="Arial Narrow"/>
          <w:sz w:val="24"/>
          <w:szCs w:val="24"/>
        </w:rPr>
      </w:pPr>
      <w:r w:rsidRPr="005F5544">
        <w:rPr>
          <w:rFonts w:ascii="Arial Narrow" w:hAnsi="Arial Narrow"/>
          <w:sz w:val="24"/>
          <w:szCs w:val="24"/>
        </w:rPr>
        <w:t>El juez es el director del proceso, debe controlar por la regularidad del litigio, debe moderar la marcha del proceso, garantizar y por último juzgar. El juez es el director imparcial.</w:t>
      </w: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EL CASO Y LA LEY</w:t>
      </w:r>
    </w:p>
    <w:p w:rsidR="00FF2A94" w:rsidRPr="005F5544" w:rsidRDefault="00FF2A94" w:rsidP="005F5544">
      <w:pPr>
        <w:autoSpaceDE w:val="0"/>
        <w:autoSpaceDN w:val="0"/>
        <w:adjustRightInd w:val="0"/>
        <w:spacing w:after="0" w:line="240" w:lineRule="auto"/>
        <w:ind w:firstLine="567"/>
        <w:jc w:val="both"/>
        <w:rPr>
          <w:rFonts w:ascii="Arial Narrow" w:hAnsi="Arial Narrow"/>
          <w:sz w:val="24"/>
          <w:szCs w:val="24"/>
        </w:rPr>
      </w:pPr>
      <w:r w:rsidRPr="005F5544">
        <w:rPr>
          <w:rFonts w:ascii="Arial Narrow" w:hAnsi="Arial Narrow" w:cs="Times New Roman"/>
          <w:sz w:val="24"/>
          <w:szCs w:val="24"/>
        </w:rPr>
        <w:t>Un caso (o un supuesto de hecho) es un suceso, un acontecimiento real, sometido a calificación jurídica. Podría además decirse que los preceptos legales son aplicables a caso y los casos son decididos mediante normas legales.</w:t>
      </w:r>
    </w:p>
    <w:p w:rsidR="00C9445B" w:rsidRPr="005F5544" w:rsidRDefault="00BC6F8E"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sz w:val="24"/>
          <w:szCs w:val="24"/>
        </w:rPr>
        <w:t xml:space="preserve">La tarea del jurista es </w:t>
      </w:r>
      <w:r w:rsidRPr="005F5544">
        <w:rPr>
          <w:rFonts w:ascii="Arial Narrow" w:hAnsi="Arial Narrow"/>
          <w:b/>
          <w:sz w:val="24"/>
          <w:szCs w:val="24"/>
        </w:rPr>
        <w:t>subsumir o encuadrar</w:t>
      </w:r>
      <w:r w:rsidRPr="005F5544">
        <w:rPr>
          <w:rFonts w:ascii="Arial Narrow" w:hAnsi="Arial Narrow"/>
          <w:sz w:val="24"/>
          <w:szCs w:val="24"/>
        </w:rPr>
        <w:t xml:space="preserve"> situaciones reales a las abstractas (ubicar el caso particular a la tipificación legal). </w:t>
      </w:r>
      <w:r w:rsidRPr="005F5544">
        <w:rPr>
          <w:rFonts w:ascii="Arial Narrow" w:hAnsi="Arial Narrow"/>
          <w:b/>
          <w:sz w:val="24"/>
          <w:szCs w:val="24"/>
        </w:rPr>
        <w:t>El camino es</w:t>
      </w:r>
      <w:r w:rsidRPr="005F5544">
        <w:rPr>
          <w:rFonts w:ascii="Arial Narrow" w:hAnsi="Arial Narrow"/>
          <w:sz w:val="24"/>
          <w:szCs w:val="24"/>
        </w:rPr>
        <w:t xml:space="preserve">: </w:t>
      </w:r>
      <w:r w:rsidRPr="005F5544">
        <w:rPr>
          <w:rFonts w:ascii="Arial Narrow" w:hAnsi="Arial Narrow"/>
          <w:i/>
          <w:sz w:val="24"/>
          <w:szCs w:val="24"/>
        </w:rPr>
        <w:t>hecho punibles, subsunción y correcta aplicación de la ley</w:t>
      </w:r>
      <w:r w:rsidRPr="005F5544">
        <w:rPr>
          <w:rFonts w:ascii="Arial Narrow" w:hAnsi="Arial Narrow"/>
          <w:sz w:val="24"/>
          <w:szCs w:val="24"/>
        </w:rPr>
        <w:t>. La teoría del caso llamada también hipótesis sustentable se hace conectando el relato del hecho con el derecho, su función es la búsqueda de la verdad histórica.</w:t>
      </w: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LOS MÉTODOS: LA INDUCCIÓN Y LA DEDUCCIÓN</w:t>
      </w:r>
    </w:p>
    <w:p w:rsidR="001B2A95" w:rsidRPr="005F5544" w:rsidRDefault="001B2A95" w:rsidP="005F5544">
      <w:pPr>
        <w:pStyle w:val="Sinespaciado"/>
        <w:ind w:firstLine="567"/>
        <w:jc w:val="both"/>
        <w:rPr>
          <w:rFonts w:ascii="Arial Narrow" w:hAnsi="Arial Narrow"/>
          <w:sz w:val="24"/>
          <w:szCs w:val="24"/>
        </w:rPr>
      </w:pPr>
      <w:r w:rsidRPr="005F5544">
        <w:rPr>
          <w:rFonts w:ascii="Arial Narrow" w:hAnsi="Arial Narrow"/>
          <w:sz w:val="24"/>
          <w:szCs w:val="24"/>
        </w:rPr>
        <w:t xml:space="preserve">El método </w:t>
      </w:r>
      <w:r w:rsidRPr="005F5544">
        <w:rPr>
          <w:rFonts w:ascii="Arial Narrow" w:hAnsi="Arial Narrow"/>
          <w:b/>
          <w:sz w:val="24"/>
          <w:szCs w:val="24"/>
        </w:rPr>
        <w:t>inductivo</w:t>
      </w:r>
      <w:r w:rsidRPr="005F5544">
        <w:rPr>
          <w:rFonts w:ascii="Arial Narrow" w:hAnsi="Arial Narrow"/>
          <w:sz w:val="24"/>
          <w:szCs w:val="24"/>
        </w:rPr>
        <w:t xml:space="preserve"> es ir del caso particular al general y el </w:t>
      </w:r>
      <w:r w:rsidRPr="005F5544">
        <w:rPr>
          <w:rFonts w:ascii="Arial Narrow" w:hAnsi="Arial Narrow"/>
          <w:b/>
          <w:sz w:val="24"/>
          <w:szCs w:val="24"/>
        </w:rPr>
        <w:t>deductivo</w:t>
      </w:r>
      <w:r w:rsidRPr="005F5544">
        <w:rPr>
          <w:rFonts w:ascii="Arial Narrow" w:hAnsi="Arial Narrow"/>
          <w:sz w:val="24"/>
          <w:szCs w:val="24"/>
        </w:rPr>
        <w:t xml:space="preserve"> de lo general a lo particular, el primero es un razonamiento empírico, y el segundo es un razonamiento puro.</w:t>
      </w: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EL MÉTODO DE CASOS</w:t>
      </w:r>
    </w:p>
    <w:p w:rsidR="00C9445B" w:rsidRPr="005F5544" w:rsidRDefault="005660F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sz w:val="24"/>
          <w:szCs w:val="24"/>
        </w:rPr>
        <w:t>Los hechos son proposiciones fácticas que deben ser corroboradas por los medios de prueba.</w:t>
      </w: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GUÍA PARA LA SOLUCIÓN DE CASOS</w:t>
      </w:r>
    </w:p>
    <w:p w:rsidR="00C9445B" w:rsidRPr="005F5544" w:rsidRDefault="001B2A95" w:rsidP="005F5544">
      <w:pPr>
        <w:pStyle w:val="Sinespaciado"/>
        <w:ind w:firstLine="567"/>
        <w:jc w:val="both"/>
        <w:rPr>
          <w:rFonts w:ascii="Arial Narrow" w:hAnsi="Arial Narrow" w:cs="Times New Roman"/>
          <w:b/>
          <w:sz w:val="24"/>
          <w:szCs w:val="24"/>
          <w:u w:val="single"/>
        </w:rPr>
      </w:pPr>
      <w:r w:rsidRPr="005F5544">
        <w:rPr>
          <w:rFonts w:ascii="Arial Narrow" w:hAnsi="Arial Narrow"/>
          <w:sz w:val="24"/>
          <w:szCs w:val="24"/>
        </w:rPr>
        <w:t xml:space="preserve">La versión de lo que ocurrió comienza con la </w:t>
      </w:r>
      <w:r w:rsidRPr="005F5544">
        <w:rPr>
          <w:rFonts w:ascii="Arial Narrow" w:hAnsi="Arial Narrow"/>
          <w:b/>
          <w:sz w:val="24"/>
          <w:szCs w:val="24"/>
        </w:rPr>
        <w:t>entrevista</w:t>
      </w:r>
      <w:r w:rsidRPr="005F5544">
        <w:rPr>
          <w:rFonts w:ascii="Arial Narrow" w:hAnsi="Arial Narrow"/>
          <w:sz w:val="24"/>
          <w:szCs w:val="24"/>
        </w:rPr>
        <w:t xml:space="preserve"> (relato del cliente), el abogado debe visualizar una </w:t>
      </w:r>
      <w:r w:rsidRPr="005F5544">
        <w:rPr>
          <w:rFonts w:ascii="Arial Narrow" w:hAnsi="Arial Narrow"/>
          <w:b/>
          <w:sz w:val="24"/>
          <w:szCs w:val="24"/>
        </w:rPr>
        <w:t>gama de soluciones</w:t>
      </w:r>
      <w:r w:rsidRPr="005F5544">
        <w:rPr>
          <w:rFonts w:ascii="Arial Narrow" w:hAnsi="Arial Narrow"/>
          <w:sz w:val="24"/>
          <w:szCs w:val="24"/>
        </w:rPr>
        <w:t xml:space="preserve">, no debe rotular anticipadamente el caso, debe orientarse a </w:t>
      </w:r>
      <w:r w:rsidRPr="005F5544">
        <w:rPr>
          <w:rFonts w:ascii="Arial Narrow" w:hAnsi="Arial Narrow"/>
          <w:b/>
          <w:sz w:val="24"/>
          <w:szCs w:val="24"/>
        </w:rPr>
        <w:t>preparar su teoría</w:t>
      </w:r>
      <w:r w:rsidRPr="005F5544">
        <w:rPr>
          <w:rFonts w:ascii="Arial Narrow" w:hAnsi="Arial Narrow"/>
          <w:sz w:val="24"/>
          <w:szCs w:val="24"/>
        </w:rPr>
        <w:t xml:space="preserve"> y desfigurar, descomponer, desestabilizar la teoría de la contraparte. Las recomendaciones para la elaboración de la teoría del caso son: 1) escuchar el relato del cliente; 2) pensar en la normativa penal; 3) revisar alegaciones, pruebas, evidencias; 4) tener teoría del caso definida antes de empezar el juicio; 5) no tener teorías alternativas; 6) trazarse estrategias; y, 7) tener predisposición a ganar.</w:t>
      </w: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EL JUEZ Y LA TEORÍA</w:t>
      </w:r>
    </w:p>
    <w:p w:rsidR="00C9445B" w:rsidRPr="005F5544" w:rsidRDefault="00F549C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Las teorías, por el contrario de lo que sostienen las criticas, permiten la traducción racional de lo que dice el texto de la ley a la solución del caso. Es decir, que las teorías median entre el texto de la ley y el caso.</w:t>
      </w:r>
    </w:p>
    <w:p w:rsidR="00F549CE" w:rsidRPr="005F5544" w:rsidRDefault="00F549C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juez debe oír ambas teorías y fallará hacia la más verosímil o la más adecuada al relato de lo que pasó en la realidad.</w:t>
      </w:r>
    </w:p>
    <w:p w:rsidR="005F5544" w:rsidRDefault="005F5544"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u w:val="single"/>
        </w:rPr>
        <w:t>LA TEORÍA DEL CASO</w:t>
      </w:r>
    </w:p>
    <w:p w:rsidR="00C9445B" w:rsidRPr="005F5544" w:rsidRDefault="00F80407" w:rsidP="005F5544">
      <w:pPr>
        <w:autoSpaceDE w:val="0"/>
        <w:autoSpaceDN w:val="0"/>
        <w:adjustRightInd w:val="0"/>
        <w:spacing w:after="0" w:line="240" w:lineRule="auto"/>
        <w:ind w:firstLine="567"/>
        <w:jc w:val="both"/>
        <w:rPr>
          <w:rFonts w:ascii="Arial Narrow" w:hAnsi="Arial Narrow" w:cs="Times New Roman"/>
          <w:sz w:val="24"/>
          <w:szCs w:val="24"/>
          <w:lang w:val="es-ES"/>
        </w:rPr>
      </w:pPr>
      <w:r w:rsidRPr="005F5544">
        <w:rPr>
          <w:rFonts w:ascii="Arial Narrow" w:hAnsi="Arial Narrow"/>
          <w:sz w:val="24"/>
          <w:szCs w:val="24"/>
        </w:rPr>
        <w:t xml:space="preserve">Es la </w:t>
      </w:r>
      <w:r w:rsidRPr="005F5544">
        <w:rPr>
          <w:rFonts w:ascii="Arial Narrow" w:hAnsi="Arial Narrow"/>
          <w:b/>
          <w:sz w:val="24"/>
          <w:szCs w:val="24"/>
        </w:rPr>
        <w:t xml:space="preserve">idea básica y principal </w:t>
      </w:r>
      <w:r w:rsidRPr="005F5544">
        <w:rPr>
          <w:rFonts w:ascii="Arial Narrow" w:hAnsi="Arial Narrow"/>
          <w:sz w:val="24"/>
          <w:szCs w:val="24"/>
        </w:rPr>
        <w:t xml:space="preserve">en la que se apoya el relato del hecho. Es la enunciación de la relación fáctica presentada al tribunal con aspectos lógicos y relacionados con la conducta humana ¿Qué fue lo que pasó? ¿Quién lo </w:t>
      </w:r>
      <w:r w:rsidRPr="005F5544">
        <w:rPr>
          <w:rFonts w:ascii="Arial Narrow" w:hAnsi="Arial Narrow"/>
          <w:sz w:val="24"/>
          <w:szCs w:val="24"/>
        </w:rPr>
        <w:lastRenderedPageBreak/>
        <w:t xml:space="preserve">hizo? ¿Cómo? ¿Dónde? ¿Cuándo? ¿Por qué pasó? etc. Se divide en </w:t>
      </w:r>
      <w:r w:rsidRPr="005F5544">
        <w:rPr>
          <w:rFonts w:ascii="Arial Narrow" w:hAnsi="Arial Narrow"/>
          <w:b/>
          <w:sz w:val="24"/>
          <w:szCs w:val="24"/>
        </w:rPr>
        <w:t>teoría fáctica</w:t>
      </w:r>
      <w:r w:rsidRPr="005F5544">
        <w:rPr>
          <w:rFonts w:ascii="Arial Narrow" w:hAnsi="Arial Narrow"/>
          <w:sz w:val="24"/>
          <w:szCs w:val="24"/>
        </w:rPr>
        <w:t xml:space="preserve"> o sea </w:t>
      </w:r>
      <w:r w:rsidRPr="005F5544">
        <w:rPr>
          <w:rFonts w:ascii="Arial Narrow" w:hAnsi="Arial Narrow"/>
          <w:i/>
          <w:sz w:val="24"/>
          <w:szCs w:val="24"/>
        </w:rPr>
        <w:t xml:space="preserve">descripción del hecho </w:t>
      </w:r>
      <w:r w:rsidRPr="005F5544">
        <w:rPr>
          <w:rFonts w:ascii="Arial Narrow" w:hAnsi="Arial Narrow"/>
          <w:sz w:val="24"/>
          <w:szCs w:val="24"/>
        </w:rPr>
        <w:t xml:space="preserve">(lugar, hora, fecha, circunstancias) y </w:t>
      </w:r>
      <w:r w:rsidRPr="005F5544">
        <w:rPr>
          <w:rFonts w:ascii="Arial Narrow" w:hAnsi="Arial Narrow"/>
          <w:i/>
          <w:sz w:val="24"/>
          <w:szCs w:val="24"/>
        </w:rPr>
        <w:t>explicación</w:t>
      </w:r>
      <w:r w:rsidRPr="005F5544">
        <w:rPr>
          <w:rFonts w:ascii="Arial Narrow" w:hAnsi="Arial Narrow"/>
          <w:sz w:val="24"/>
          <w:szCs w:val="24"/>
        </w:rPr>
        <w:t xml:space="preserve"> (móvil, celo, venganza, etc.) y </w:t>
      </w:r>
      <w:r w:rsidRPr="005F5544">
        <w:rPr>
          <w:rFonts w:ascii="Arial Narrow" w:hAnsi="Arial Narrow"/>
          <w:b/>
          <w:sz w:val="24"/>
          <w:szCs w:val="24"/>
        </w:rPr>
        <w:t>teoría jurídica</w:t>
      </w:r>
      <w:r w:rsidRPr="005F5544">
        <w:rPr>
          <w:rFonts w:ascii="Arial Narrow" w:hAnsi="Arial Narrow"/>
          <w:sz w:val="24"/>
          <w:szCs w:val="24"/>
        </w:rPr>
        <w:t xml:space="preserve"> (</w:t>
      </w:r>
      <w:r w:rsidRPr="005F5544">
        <w:rPr>
          <w:rFonts w:ascii="Arial Narrow" w:hAnsi="Arial Narrow"/>
          <w:i/>
          <w:sz w:val="24"/>
          <w:szCs w:val="24"/>
        </w:rPr>
        <w:t>calificación atribuida</w:t>
      </w:r>
      <w:r w:rsidRPr="005F5544">
        <w:rPr>
          <w:rFonts w:ascii="Arial Narrow" w:hAnsi="Arial Narrow"/>
          <w:sz w:val="24"/>
          <w:szCs w:val="24"/>
        </w:rPr>
        <w:t xml:space="preserve">). La teoría del caso debe ser única, creíble, simple, lógica y completa. Hay que elaborar un </w:t>
      </w:r>
      <w:r w:rsidRPr="005F5544">
        <w:rPr>
          <w:rFonts w:ascii="Arial Narrow" w:hAnsi="Arial Narrow"/>
          <w:sz w:val="24"/>
          <w:szCs w:val="24"/>
          <w:u w:val="single"/>
        </w:rPr>
        <w:t>test de factibilidad</w:t>
      </w:r>
      <w:r w:rsidRPr="005F5544">
        <w:rPr>
          <w:rFonts w:ascii="Arial Narrow" w:hAnsi="Arial Narrow"/>
          <w:sz w:val="24"/>
          <w:szCs w:val="24"/>
        </w:rPr>
        <w:t xml:space="preserve"> de la teoría del caso con las debilidades y fortalezas, ya que en el juicio oral se necesita estrategia procesal previa y minuciosamente preparada.</w:t>
      </w:r>
    </w:p>
    <w:p w:rsidR="00F549CE" w:rsidRPr="005F5544" w:rsidRDefault="00F549C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sz w:val="24"/>
          <w:szCs w:val="24"/>
          <w:u w:val="single"/>
        </w:rPr>
        <w:t>Los pasos para la elaboración de una óptima teoría del caso son</w:t>
      </w:r>
      <w:r w:rsidRPr="005F5544">
        <w:rPr>
          <w:rFonts w:ascii="Arial Narrow" w:hAnsi="Arial Narrow"/>
          <w:sz w:val="24"/>
          <w:szCs w:val="24"/>
        </w:rPr>
        <w:t>: 1) descripción del hecho o relato de la historia; 2) proposiciones fácticas con las afirmaciones y negaciones fácticas; 3) calificación jurídica que es la adecuación del caso a la ley penal; 4) descubrir las debilidades y fortalezas; 5) irregularidades y salidas conclusivas; 6) conclusión final con la elaboración de la teoría del caso a ser presentada en el Juicio Oral y Público. El Dr. Fernández dice que la teoría del caso es la idea básica, parte de los hechos y de la evidencia, los litigantes antes de elaborarla deben tener una idea general, simple, compleja y sintetizada para poder convencer al juez.</w:t>
      </w:r>
    </w:p>
    <w:p w:rsidR="005F5544" w:rsidRDefault="005F5544" w:rsidP="005F5544">
      <w:pPr>
        <w:autoSpaceDE w:val="0"/>
        <w:autoSpaceDN w:val="0"/>
        <w:adjustRightInd w:val="0"/>
        <w:spacing w:after="0" w:line="240" w:lineRule="auto"/>
        <w:ind w:firstLine="567"/>
        <w:jc w:val="both"/>
        <w:rPr>
          <w:rFonts w:ascii="Arial Narrow" w:hAnsi="Arial Narrow" w:cs="Times New Roman"/>
          <w:b/>
          <w:bCs/>
          <w:color w:val="C00000"/>
          <w:sz w:val="24"/>
          <w:szCs w:val="24"/>
        </w:rPr>
      </w:pPr>
    </w:p>
    <w:p w:rsidR="005F5544" w:rsidRPr="005F5544" w:rsidRDefault="005F5544" w:rsidP="005F5544">
      <w:pPr>
        <w:autoSpaceDE w:val="0"/>
        <w:autoSpaceDN w:val="0"/>
        <w:adjustRightInd w:val="0"/>
        <w:spacing w:after="0" w:line="240" w:lineRule="auto"/>
        <w:ind w:firstLine="567"/>
        <w:jc w:val="both"/>
        <w:rPr>
          <w:rFonts w:ascii="Arial Narrow" w:hAnsi="Arial Narrow" w:cs="Times New Roman"/>
          <w:b/>
          <w:bCs/>
          <w:color w:val="C00000"/>
          <w:sz w:val="24"/>
          <w:szCs w:val="24"/>
        </w:rPr>
      </w:pPr>
      <w:r w:rsidRPr="005F5544">
        <w:rPr>
          <w:rFonts w:ascii="Arial Narrow" w:hAnsi="Arial Narrow" w:cs="Times New Roman"/>
          <w:b/>
          <w:bCs/>
          <w:color w:val="C00000"/>
          <w:sz w:val="24"/>
          <w:szCs w:val="24"/>
        </w:rPr>
        <w:t xml:space="preserve">LECCIÓN 2: </w:t>
      </w:r>
    </w:p>
    <w:p w:rsidR="005F5544" w:rsidRPr="005F5544" w:rsidRDefault="005F5544" w:rsidP="005F5544">
      <w:pPr>
        <w:autoSpaceDE w:val="0"/>
        <w:autoSpaceDN w:val="0"/>
        <w:adjustRightInd w:val="0"/>
        <w:spacing w:after="0" w:line="240" w:lineRule="auto"/>
        <w:ind w:firstLine="567"/>
        <w:jc w:val="both"/>
        <w:rPr>
          <w:rFonts w:ascii="Arial Narrow" w:hAnsi="Arial Narrow" w:cs="Times New Roman"/>
          <w:b/>
          <w:bCs/>
          <w:color w:val="C00000"/>
          <w:sz w:val="24"/>
          <w:szCs w:val="24"/>
        </w:rPr>
      </w:pPr>
      <w:r w:rsidRPr="005F5544">
        <w:rPr>
          <w:rFonts w:ascii="Arial Narrow" w:hAnsi="Arial Narrow" w:cs="Times New Roman"/>
          <w:b/>
          <w:bCs/>
          <w:color w:val="C00000"/>
          <w:sz w:val="24"/>
          <w:szCs w:val="24"/>
          <w:u w:val="single"/>
        </w:rPr>
        <w:t>El Dictamen</w:t>
      </w:r>
      <w:r w:rsidRPr="005F5544">
        <w:rPr>
          <w:rFonts w:ascii="Arial Narrow" w:hAnsi="Arial Narrow" w:cs="Times New Roman"/>
          <w:b/>
          <w:bCs/>
          <w:color w:val="C00000"/>
          <w:sz w:val="24"/>
          <w:szCs w:val="24"/>
        </w:rPr>
        <w:t>: Introducción. Partes del dictamen: a) examinar los hechos; b) enunciar,</w:t>
      </w:r>
      <w:r>
        <w:rPr>
          <w:rFonts w:ascii="Arial Narrow" w:hAnsi="Arial Narrow" w:cs="Times New Roman"/>
          <w:b/>
          <w:bCs/>
          <w:color w:val="C00000"/>
          <w:sz w:val="24"/>
          <w:szCs w:val="24"/>
        </w:rPr>
        <w:t xml:space="preserve"> </w:t>
      </w:r>
      <w:r w:rsidRPr="005F5544">
        <w:rPr>
          <w:rFonts w:ascii="Arial Narrow" w:hAnsi="Arial Narrow" w:cs="Times New Roman"/>
          <w:b/>
          <w:bCs/>
          <w:color w:val="C00000"/>
          <w:sz w:val="24"/>
          <w:szCs w:val="24"/>
        </w:rPr>
        <w:t>ordenar y responder las preguntas típicas; y c) definir la situación. Claves para la</w:t>
      </w:r>
      <w:r>
        <w:rPr>
          <w:rFonts w:ascii="Arial Narrow" w:hAnsi="Arial Narrow" w:cs="Times New Roman"/>
          <w:b/>
          <w:bCs/>
          <w:color w:val="C00000"/>
          <w:sz w:val="24"/>
          <w:szCs w:val="24"/>
        </w:rPr>
        <w:t xml:space="preserve"> </w:t>
      </w:r>
      <w:r w:rsidRPr="005F5544">
        <w:rPr>
          <w:rFonts w:ascii="Arial Narrow" w:hAnsi="Arial Narrow" w:cs="Times New Roman"/>
          <w:b/>
          <w:bCs/>
          <w:color w:val="C00000"/>
          <w:sz w:val="24"/>
          <w:szCs w:val="24"/>
        </w:rPr>
        <w:t>redacción del dictamen. Ética del defensor, Ética del acusador y Ética del dictamen.</w:t>
      </w:r>
    </w:p>
    <w:p w:rsidR="005F5544" w:rsidRPr="005F5544" w:rsidRDefault="005F5544" w:rsidP="005F5544">
      <w:pPr>
        <w:autoSpaceDE w:val="0"/>
        <w:autoSpaceDN w:val="0"/>
        <w:adjustRightInd w:val="0"/>
        <w:spacing w:after="0" w:line="240" w:lineRule="auto"/>
        <w:ind w:firstLine="567"/>
        <w:jc w:val="both"/>
        <w:rPr>
          <w:rFonts w:ascii="Arial Narrow" w:hAnsi="Arial Narrow" w:cs="Times New Roman"/>
          <w:b/>
          <w:bCs/>
          <w:sz w:val="24"/>
          <w:szCs w:val="24"/>
        </w:rPr>
      </w:pPr>
    </w:p>
    <w:p w:rsidR="00F549CE"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bCs/>
          <w:sz w:val="24"/>
          <w:szCs w:val="24"/>
        </w:rPr>
        <w:t xml:space="preserve">EL DICTAMEN: </w:t>
      </w:r>
      <w:r w:rsidRPr="005F5544">
        <w:rPr>
          <w:rFonts w:ascii="Arial Narrow" w:hAnsi="Arial Narrow" w:cs="Times New Roman"/>
          <w:b/>
          <w:sz w:val="24"/>
          <w:szCs w:val="24"/>
          <w:u w:val="single"/>
        </w:rPr>
        <w:t>INTRODUCCIÓN</w:t>
      </w:r>
    </w:p>
    <w:p w:rsidR="005660F4" w:rsidRPr="005F5544" w:rsidRDefault="005660F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i/>
          <w:sz w:val="24"/>
          <w:szCs w:val="24"/>
        </w:rPr>
        <w:t>Los</w:t>
      </w:r>
      <w:r w:rsidRPr="005F5544">
        <w:rPr>
          <w:rFonts w:ascii="Arial Narrow" w:hAnsi="Arial Narrow"/>
          <w:sz w:val="24"/>
          <w:szCs w:val="24"/>
        </w:rPr>
        <w:t xml:space="preserve"> </w:t>
      </w:r>
      <w:r w:rsidRPr="005F5544">
        <w:rPr>
          <w:rFonts w:ascii="Arial Narrow" w:hAnsi="Arial Narrow"/>
          <w:i/>
          <w:sz w:val="24"/>
          <w:szCs w:val="24"/>
        </w:rPr>
        <w:t>dictámenes penales sirven a la preparación de decisión</w:t>
      </w:r>
      <w:r w:rsidRPr="005F5544">
        <w:rPr>
          <w:rFonts w:ascii="Arial Narrow" w:hAnsi="Arial Narrow"/>
          <w:sz w:val="24"/>
          <w:szCs w:val="24"/>
        </w:rPr>
        <w:t>, sobre si determinados hechos dados fundamentan una acusación con consecuencia jurídica (normalmente la aplicación de una sanción o varias a una o varias personas). La elaboración del dictamen se realiza en varias etapas de trabajo que se traducen en reglas obligatorias y reglas de convivencia.</w:t>
      </w:r>
    </w:p>
    <w:p w:rsidR="00F549CE"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PARTES DEL DICTAMEN</w:t>
      </w:r>
      <w:r w:rsidRPr="005F5544">
        <w:rPr>
          <w:rFonts w:ascii="Arial Narrow" w:hAnsi="Arial Narrow" w:cs="Times New Roman"/>
          <w:b/>
          <w:sz w:val="24"/>
          <w:szCs w:val="24"/>
        </w:rPr>
        <w:t xml:space="preserve">: </w:t>
      </w:r>
    </w:p>
    <w:p w:rsidR="001D289E" w:rsidRPr="005F5544" w:rsidRDefault="001D289E"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 xml:space="preserve">a) </w:t>
      </w:r>
      <w:r w:rsidRPr="005F5544">
        <w:rPr>
          <w:rFonts w:ascii="Arial Narrow" w:hAnsi="Arial Narrow" w:cs="Times New Roman"/>
          <w:b/>
          <w:sz w:val="24"/>
          <w:szCs w:val="24"/>
          <w:u w:val="single"/>
        </w:rPr>
        <w:t>Examinar los hechos</w:t>
      </w:r>
      <w:r w:rsidRPr="005F5544">
        <w:rPr>
          <w:rFonts w:ascii="Arial Narrow" w:hAnsi="Arial Narrow" w:cs="Times New Roman"/>
          <w:b/>
          <w:bCs/>
          <w:sz w:val="24"/>
          <w:szCs w:val="24"/>
        </w:rPr>
        <w:t>:</w:t>
      </w:r>
      <w:r w:rsidR="00ED34C2" w:rsidRPr="005F5544">
        <w:rPr>
          <w:rFonts w:ascii="Arial Narrow" w:hAnsi="Arial Narrow" w:cs="Times New Roman"/>
          <w:b/>
          <w:bCs/>
          <w:sz w:val="24"/>
          <w:szCs w:val="24"/>
        </w:rPr>
        <w:t xml:space="preserve"> </w:t>
      </w:r>
      <w:r w:rsidRPr="005F5544">
        <w:rPr>
          <w:rFonts w:ascii="Arial Narrow" w:hAnsi="Arial Narrow" w:cs="Times New Roman"/>
          <w:b/>
          <w:bCs/>
          <w:sz w:val="24"/>
          <w:szCs w:val="24"/>
        </w:rPr>
        <w:t>Comprensión, determinación de las acciones de los diversos partícipes.</w:t>
      </w:r>
    </w:p>
    <w:p w:rsidR="001D289E" w:rsidRPr="005F5544" w:rsidRDefault="001D289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Para poder redactar un dictamen es necesario, ante todo, comprender profundamente el hecho que se debe juzgar. Ello sólo será posible si se lee la hipótesis del hecho (en su caso, los hechos que se declaran probados en el escrito de calificación, de respuesta a éste o en la sentencia) en forma muy atenta, y se separan las diferentes acciones "prima facie" relevantes de cada uno de los intervinientes en el suceso. Cada persona puede haber realizado más de una acción relevante (ej.: M se apodera de una bicicleta de F y se la vende a X) de las que será necesario comprobar la correspondiente tipicidad. Es conveniente no adelantar en esta consideración calificaciones jurídicas de los hechos pues pueden conducir a la omisión de tratamiento de problemas que de ninguna manera se pueden soslayar (ej.: no es conveniente formular la acción de M en el ejemplo anterior, como "M hurta una bicicleta", etc.)</w:t>
      </w:r>
    </w:p>
    <w:p w:rsidR="001D289E" w:rsidRPr="005F5544" w:rsidRDefault="001D289E"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 xml:space="preserve">b) </w:t>
      </w:r>
      <w:r w:rsidRPr="005F5544">
        <w:rPr>
          <w:rFonts w:ascii="Arial Narrow" w:hAnsi="Arial Narrow" w:cs="Times New Roman"/>
          <w:b/>
          <w:sz w:val="24"/>
          <w:szCs w:val="24"/>
          <w:u w:val="single"/>
        </w:rPr>
        <w:t>Enunciar, ordenar y responder las preguntas típicas</w:t>
      </w:r>
      <w:r w:rsidRPr="005F5544">
        <w:rPr>
          <w:rFonts w:ascii="Arial Narrow" w:hAnsi="Arial Narrow" w:cs="Times New Roman"/>
          <w:b/>
          <w:bCs/>
          <w:sz w:val="24"/>
          <w:szCs w:val="24"/>
        </w:rPr>
        <w:t xml:space="preserve"> (Ordenación de acciones):</w:t>
      </w:r>
    </w:p>
    <w:p w:rsidR="001D289E" w:rsidRPr="005F5544" w:rsidRDefault="001D289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segundo lugar, es conveniente ordenar las acciones en forma temporal. Ello no significa que sea necesario presentar el dictamen en forma estrictamente histórica. Pero el orden temporal permite un mejor análisis y una mejor comprensión del hecho.</w:t>
      </w:r>
    </w:p>
    <w:p w:rsidR="001D289E" w:rsidRPr="005F5544" w:rsidRDefault="001D289E"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 xml:space="preserve">c) </w:t>
      </w:r>
      <w:r w:rsidRPr="005F5544">
        <w:rPr>
          <w:rFonts w:ascii="Arial Narrow" w:hAnsi="Arial Narrow" w:cs="Times New Roman"/>
          <w:b/>
          <w:sz w:val="24"/>
          <w:szCs w:val="24"/>
          <w:u w:val="single"/>
        </w:rPr>
        <w:t>Definir la situación</w:t>
      </w:r>
      <w:r w:rsidRPr="005F5544">
        <w:rPr>
          <w:rFonts w:ascii="Arial Narrow" w:hAnsi="Arial Narrow" w:cs="Times New Roman"/>
          <w:b/>
          <w:bCs/>
          <w:sz w:val="24"/>
          <w:szCs w:val="24"/>
        </w:rPr>
        <w:t xml:space="preserve"> (Confección de una lista de los tipos penales que entran en consideración para el estudio del caso):</w:t>
      </w:r>
    </w:p>
    <w:p w:rsidR="001D289E" w:rsidRPr="005F5544" w:rsidRDefault="001D289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Un primer consejo consiste en orientarse por las consecuencias de las acciones. Ello no es difícil en los delitos de resultado material: si se produjo una muerte o una lesión corporal habrá que tomar en cuenta los delitos de homicidio o lesión en la especie más cercana al hecho (asesinato, parricidio, lesiones graves, etc.) La cuestión puede ser más complicada cuando la acción no tiene un resultado material (por ej., entrada a un domicilio ajeno sin autorización del titular). En estos casos es preciso orientarse por los bienes jurídicos que pueden resultar afectados.</w:t>
      </w:r>
    </w:p>
    <w:p w:rsidR="001D289E" w:rsidRPr="005F5544" w:rsidRDefault="001D289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lista de tipos que entran en consideración se debe confeccionar teniendo en cuenta que una misma persona que puede realizar comportamientos sucesivos ( el apoderamiento de la bicicleta y su venta posterior) que caigan bajo más de un tipo penal o un comportamiento que, en toda su extensión sea relevante para más de un tipo penal.</w:t>
      </w:r>
      <w:r w:rsidR="007B4B8D" w:rsidRPr="005F5544">
        <w:rPr>
          <w:rFonts w:ascii="Arial Narrow" w:hAnsi="Arial Narrow" w:cs="Times New Roman"/>
          <w:sz w:val="24"/>
          <w:szCs w:val="24"/>
        </w:rPr>
        <w:t xml:space="preserve"> </w:t>
      </w:r>
      <w:r w:rsidRPr="005F5544">
        <w:rPr>
          <w:rFonts w:ascii="Arial Narrow" w:hAnsi="Arial Narrow" w:cs="Times New Roman"/>
          <w:sz w:val="24"/>
          <w:szCs w:val="24"/>
        </w:rPr>
        <w:t>En la duda sobre la introducción o no de un tipo en la lista, es preferible la inclusión.</w:t>
      </w:r>
    </w:p>
    <w:p w:rsidR="001D289E" w:rsidRPr="005F5544" w:rsidRDefault="001D289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lista de tipos que entran en consideración se debe ordenar básicamente según la gravedad de cada delito. En los casos de gravedad semejante habrá que atender al orden que aparezca como más conveniente.</w:t>
      </w:r>
    </w:p>
    <w:p w:rsidR="00F549CE" w:rsidRPr="005F5544" w:rsidRDefault="001D289E"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Habrá que incluir, en relación a cada tipo, las circunstancias agravantes llamadas genéricas (y, en su caso, las atenuantes que provengan de una eximente incompleta, que puedan concurrir) se trata de circunstancias que se deben verificar en el tipo objetivo y en el subjetivo, sin perjuicio de su significación en la participación y en la individualización.</w:t>
      </w:r>
    </w:p>
    <w:p w:rsidR="00F549CE" w:rsidRPr="005F5544" w:rsidRDefault="005F5544"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CLAVES PARA LA REDACCIÓN DEL DICTAMEN</w:t>
      </w:r>
    </w:p>
    <w:p w:rsidR="009C4589" w:rsidRPr="005F5544" w:rsidRDefault="009C4589"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a. El estilo y el lenguaje</w:t>
      </w:r>
    </w:p>
    <w:p w:rsidR="00F549CE" w:rsidRPr="005F5544" w:rsidRDefault="009C4589"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Aunque parezcan insignificantes el estilo y el lenguaje son de primera importancia. Los juristas están acostumbrados a una forma de hablar y de escribir, y mediante ella captan los problemas y las soluciones que se proponen. Es conveniente que quien emite un dictamen no sólo escriba con un idioma utilizado correctamente, sino que además, demuestre un dominio del lenguaje y del estilo de los juristas.</w:t>
      </w:r>
    </w:p>
    <w:p w:rsidR="009C4589" w:rsidRPr="005F5544" w:rsidRDefault="009C4589"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b. La definición de los problemas y la fundamentación.</w:t>
      </w:r>
    </w:p>
    <w:p w:rsidR="009C4589" w:rsidRPr="005F5544" w:rsidRDefault="009C4589"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Dentro de cada categoría conceptual del delito se debe definir claramente cuál es el problema que el caso presenta y luego razonar sobre la solución del mismo. Cuando las cuestiones sean claramente no problemáticas, no será necesario </w:t>
      </w:r>
      <w:r w:rsidRPr="005F5544">
        <w:rPr>
          <w:rFonts w:ascii="Arial Narrow" w:hAnsi="Arial Narrow" w:cs="Times New Roman"/>
          <w:sz w:val="24"/>
          <w:szCs w:val="24"/>
        </w:rPr>
        <w:lastRenderedPageBreak/>
        <w:t>hacer un desarrollo de ellas, aunque es conveniente no omitirlo en los supuestos de dudas sobre el carácter problemático de una cuestión.</w:t>
      </w:r>
    </w:p>
    <w:p w:rsidR="009C4589" w:rsidRPr="005F5544" w:rsidRDefault="009C4589"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Cuando los problemas tengan un encadenamiento lógico es imprescindible presentarlos en el orden correspondiente.</w:t>
      </w:r>
    </w:p>
    <w:p w:rsidR="009C4589" w:rsidRPr="005F5544" w:rsidRDefault="009C4589"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c. Las citas.</w:t>
      </w:r>
    </w:p>
    <w:p w:rsidR="009C4589" w:rsidRPr="005F5544" w:rsidRDefault="009C4589"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un ejercicio en que el candidato sólo se puede servir de textos legales no es apropiado hacer citas doctrinarias o jurisprudenciales. En estos casos es apropiado utilizar fórmulas como: "En la teoría se sostiene..." o "La jurisprudencia del Tribunal Supremo se orienta en el sentido de...", sin necesidad de expresar autores o fallos concretos.</w:t>
      </w:r>
    </w:p>
    <w:p w:rsidR="009C4589" w:rsidRPr="005F5544" w:rsidRDefault="009C4589"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d. La estructura del dictamen.</w:t>
      </w:r>
    </w:p>
    <w:p w:rsidR="009C4589" w:rsidRPr="005F5544" w:rsidRDefault="009C4589"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El dictamen debe tener un orden expositivo racional.</w:t>
      </w:r>
    </w:p>
    <w:p w:rsidR="00C9445B" w:rsidRPr="005F5544" w:rsidRDefault="005F5544"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u w:val="single"/>
        </w:rPr>
        <w:t>ÉTICA DEL DEFENSOR, ÉTICA DEL ACUSADOR Y ÉTICA DEL DICTAMEN</w:t>
      </w:r>
    </w:p>
    <w:p w:rsidR="00F549CE" w:rsidRPr="005F5544" w:rsidRDefault="009C4589"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abogado debe tener presente que es un servidor de la justicia y un colaborador de su administración.</w:t>
      </w:r>
    </w:p>
    <w:p w:rsidR="009C4589" w:rsidRPr="005F5544" w:rsidRDefault="009C4589"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el dictamen todos los implicados en su redacción deben ser veraces, basarse en el objeto y fin de todo proceso judicial, cual es la búsqueda de la verdad  jurídica, no inventar nada, basarse en las proposiciones fácticas con objetividad, tratando de proporcionar siempre el esclarecimiento del hecho con el fin último de la Justicia para todas las partes.</w:t>
      </w:r>
    </w:p>
    <w:p w:rsidR="005F5544" w:rsidRDefault="005F5544" w:rsidP="005F5544">
      <w:pPr>
        <w:autoSpaceDE w:val="0"/>
        <w:autoSpaceDN w:val="0"/>
        <w:adjustRightInd w:val="0"/>
        <w:spacing w:after="0" w:line="240" w:lineRule="auto"/>
        <w:ind w:firstLine="567"/>
        <w:jc w:val="center"/>
        <w:rPr>
          <w:rFonts w:ascii="Arial Narrow" w:hAnsi="Arial Narrow" w:cs="Times New Roman"/>
          <w:b/>
          <w:bCs/>
          <w:sz w:val="24"/>
          <w:szCs w:val="24"/>
        </w:rPr>
      </w:pPr>
    </w:p>
    <w:p w:rsidR="005F5544" w:rsidRPr="005F5544" w:rsidRDefault="005F5544" w:rsidP="005F5544">
      <w:pPr>
        <w:autoSpaceDE w:val="0"/>
        <w:autoSpaceDN w:val="0"/>
        <w:adjustRightInd w:val="0"/>
        <w:spacing w:after="0" w:line="240" w:lineRule="auto"/>
        <w:ind w:firstLine="567"/>
        <w:rPr>
          <w:rFonts w:ascii="Arial Narrow" w:hAnsi="Arial Narrow" w:cs="Times New Roman"/>
          <w:b/>
          <w:bCs/>
          <w:color w:val="C00000"/>
          <w:sz w:val="24"/>
          <w:szCs w:val="24"/>
        </w:rPr>
      </w:pPr>
      <w:r w:rsidRPr="005F5544">
        <w:rPr>
          <w:rFonts w:ascii="Arial Narrow" w:hAnsi="Arial Narrow" w:cs="Times New Roman"/>
          <w:b/>
          <w:bCs/>
          <w:color w:val="C00000"/>
          <w:sz w:val="24"/>
          <w:szCs w:val="24"/>
        </w:rPr>
        <w:t xml:space="preserve">LECCIÓN 3 </w:t>
      </w:r>
    </w:p>
    <w:p w:rsidR="005F5544" w:rsidRDefault="005F5544" w:rsidP="005F5544">
      <w:pPr>
        <w:autoSpaceDE w:val="0"/>
        <w:autoSpaceDN w:val="0"/>
        <w:adjustRightInd w:val="0"/>
        <w:spacing w:after="0" w:line="240" w:lineRule="auto"/>
        <w:ind w:firstLine="567"/>
        <w:jc w:val="both"/>
        <w:rPr>
          <w:rFonts w:ascii="Arial Narrow" w:hAnsi="Arial Narrow" w:cs="Times New Roman"/>
          <w:b/>
          <w:bCs/>
          <w:color w:val="C00000"/>
          <w:sz w:val="24"/>
          <w:szCs w:val="24"/>
        </w:rPr>
      </w:pPr>
      <w:r w:rsidRPr="00E41D7C">
        <w:rPr>
          <w:rFonts w:ascii="Arial Narrow" w:hAnsi="Arial Narrow" w:cs="Times New Roman"/>
          <w:b/>
          <w:bCs/>
          <w:color w:val="C00000"/>
          <w:sz w:val="24"/>
          <w:szCs w:val="24"/>
          <w:u w:val="single"/>
        </w:rPr>
        <w:t>La Argumentación I</w:t>
      </w:r>
      <w:r w:rsidRPr="005F5544">
        <w:rPr>
          <w:rFonts w:ascii="Arial Narrow" w:hAnsi="Arial Narrow" w:cs="Times New Roman"/>
          <w:b/>
          <w:bCs/>
          <w:color w:val="C00000"/>
          <w:sz w:val="24"/>
          <w:szCs w:val="24"/>
        </w:rPr>
        <w:t>: La composición. Reglas generales: premisas y conclusiones;</w:t>
      </w:r>
      <w:r>
        <w:rPr>
          <w:rFonts w:ascii="Arial Narrow" w:hAnsi="Arial Narrow" w:cs="Times New Roman"/>
          <w:b/>
          <w:bCs/>
          <w:color w:val="C00000"/>
          <w:sz w:val="24"/>
          <w:szCs w:val="24"/>
        </w:rPr>
        <w:t xml:space="preserve"> </w:t>
      </w:r>
      <w:r w:rsidRPr="005F5544">
        <w:rPr>
          <w:rFonts w:ascii="Arial Narrow" w:hAnsi="Arial Narrow" w:cs="Times New Roman"/>
          <w:b/>
          <w:bCs/>
          <w:color w:val="C00000"/>
          <w:sz w:val="24"/>
          <w:szCs w:val="24"/>
        </w:rPr>
        <w:t>ideas en orden; preguntas confiables; lenguaje concreto, específico y definitivo;</w:t>
      </w:r>
      <w:r>
        <w:rPr>
          <w:rFonts w:ascii="Arial Narrow" w:hAnsi="Arial Narrow" w:cs="Times New Roman"/>
          <w:b/>
          <w:bCs/>
          <w:color w:val="C00000"/>
          <w:sz w:val="24"/>
          <w:szCs w:val="24"/>
        </w:rPr>
        <w:t xml:space="preserve"> </w:t>
      </w:r>
      <w:r w:rsidRPr="005F5544">
        <w:rPr>
          <w:rFonts w:ascii="Arial Narrow" w:hAnsi="Arial Narrow" w:cs="Times New Roman"/>
          <w:b/>
          <w:bCs/>
          <w:color w:val="C00000"/>
          <w:sz w:val="24"/>
          <w:szCs w:val="24"/>
        </w:rPr>
        <w:t>lenguaje</w:t>
      </w:r>
      <w:r>
        <w:rPr>
          <w:rFonts w:ascii="Arial Narrow" w:hAnsi="Arial Narrow" w:cs="Times New Roman"/>
          <w:b/>
          <w:bCs/>
          <w:color w:val="C00000"/>
          <w:sz w:val="24"/>
          <w:szCs w:val="24"/>
        </w:rPr>
        <w:t xml:space="preserve"> emotivo; término consistentes; </w:t>
      </w:r>
      <w:r w:rsidRPr="005F5544">
        <w:rPr>
          <w:rFonts w:ascii="Arial Narrow" w:hAnsi="Arial Narrow" w:cs="Times New Roman"/>
          <w:b/>
          <w:bCs/>
          <w:color w:val="C00000"/>
          <w:sz w:val="24"/>
          <w:szCs w:val="24"/>
        </w:rPr>
        <w:t>significado unívoco.</w:t>
      </w:r>
      <w:r>
        <w:rPr>
          <w:rFonts w:ascii="Arial Narrow" w:hAnsi="Arial Narrow" w:cs="Times New Roman"/>
          <w:b/>
          <w:bCs/>
          <w:color w:val="C00000"/>
          <w:sz w:val="24"/>
          <w:szCs w:val="24"/>
        </w:rPr>
        <w:t xml:space="preserve"> </w:t>
      </w:r>
    </w:p>
    <w:p w:rsidR="005F5544" w:rsidRDefault="005F5544" w:rsidP="005F5544">
      <w:pPr>
        <w:autoSpaceDE w:val="0"/>
        <w:autoSpaceDN w:val="0"/>
        <w:adjustRightInd w:val="0"/>
        <w:spacing w:after="0" w:line="240" w:lineRule="auto"/>
        <w:ind w:firstLine="567"/>
        <w:jc w:val="both"/>
        <w:rPr>
          <w:rFonts w:ascii="Arial Narrow" w:hAnsi="Arial Narrow" w:cs="Times New Roman"/>
          <w:b/>
          <w:bCs/>
          <w:color w:val="C00000"/>
          <w:sz w:val="24"/>
          <w:szCs w:val="24"/>
        </w:rPr>
      </w:pPr>
      <w:r w:rsidRPr="00E41D7C">
        <w:rPr>
          <w:rFonts w:ascii="Arial Narrow" w:hAnsi="Arial Narrow" w:cs="Times New Roman"/>
          <w:b/>
          <w:bCs/>
          <w:color w:val="C00000"/>
          <w:sz w:val="24"/>
          <w:szCs w:val="24"/>
          <w:u w:val="single"/>
        </w:rPr>
        <w:t>La Argumentación II</w:t>
      </w:r>
      <w:r w:rsidRPr="005F5544">
        <w:rPr>
          <w:rFonts w:ascii="Arial Narrow" w:hAnsi="Arial Narrow" w:cs="Times New Roman"/>
          <w:b/>
          <w:bCs/>
          <w:color w:val="C00000"/>
          <w:sz w:val="24"/>
          <w:szCs w:val="24"/>
        </w:rPr>
        <w:t>: a) La analogía: relevancia b) La Autoridad: fuentes citadas;</w:t>
      </w:r>
      <w:r>
        <w:rPr>
          <w:rFonts w:ascii="Arial Narrow" w:hAnsi="Arial Narrow" w:cs="Times New Roman"/>
          <w:b/>
          <w:bCs/>
          <w:color w:val="C00000"/>
          <w:sz w:val="24"/>
          <w:szCs w:val="24"/>
        </w:rPr>
        <w:t xml:space="preserve"> </w:t>
      </w:r>
      <w:r w:rsidRPr="005F5544">
        <w:rPr>
          <w:rFonts w:ascii="Arial Narrow" w:hAnsi="Arial Narrow" w:cs="Times New Roman"/>
          <w:b/>
          <w:bCs/>
          <w:color w:val="C00000"/>
          <w:sz w:val="24"/>
          <w:szCs w:val="24"/>
        </w:rPr>
        <w:t>fuentes informadas; fuentes imparciales; comprobación; ataques personales c) Las</w:t>
      </w:r>
      <w:r>
        <w:rPr>
          <w:rFonts w:ascii="Arial Narrow" w:hAnsi="Arial Narrow" w:cs="Times New Roman"/>
          <w:b/>
          <w:bCs/>
          <w:color w:val="C00000"/>
          <w:sz w:val="24"/>
          <w:szCs w:val="24"/>
        </w:rPr>
        <w:t xml:space="preserve"> </w:t>
      </w:r>
      <w:r w:rsidRPr="005F5544">
        <w:rPr>
          <w:rFonts w:ascii="Arial Narrow" w:hAnsi="Arial Narrow" w:cs="Times New Roman"/>
          <w:b/>
          <w:bCs/>
          <w:color w:val="C00000"/>
          <w:sz w:val="24"/>
          <w:szCs w:val="24"/>
        </w:rPr>
        <w:t xml:space="preserve">causas: causa y efecto; causa probable; relación y correlación; causa común; </w:t>
      </w:r>
      <w:r>
        <w:rPr>
          <w:rFonts w:ascii="Arial Narrow" w:hAnsi="Arial Narrow" w:cs="Times New Roman"/>
          <w:b/>
          <w:bCs/>
          <w:color w:val="C00000"/>
          <w:sz w:val="24"/>
          <w:szCs w:val="24"/>
        </w:rPr>
        <w:t xml:space="preserve"> </w:t>
      </w:r>
      <w:r w:rsidRPr="005F5544">
        <w:rPr>
          <w:rFonts w:ascii="Arial Narrow" w:hAnsi="Arial Narrow" w:cs="Times New Roman"/>
          <w:b/>
          <w:bCs/>
          <w:color w:val="C00000"/>
          <w:sz w:val="24"/>
          <w:szCs w:val="24"/>
        </w:rPr>
        <w:t>causalidad; causa complejas</w:t>
      </w:r>
      <w:r>
        <w:rPr>
          <w:rFonts w:ascii="Arial Narrow" w:hAnsi="Arial Narrow" w:cs="Times New Roman"/>
          <w:b/>
          <w:bCs/>
          <w:color w:val="C00000"/>
          <w:sz w:val="24"/>
          <w:szCs w:val="24"/>
        </w:rPr>
        <w:t>.</w:t>
      </w:r>
    </w:p>
    <w:p w:rsidR="005F5544" w:rsidRPr="005F5544" w:rsidRDefault="005F5544" w:rsidP="005F5544">
      <w:pPr>
        <w:autoSpaceDE w:val="0"/>
        <w:autoSpaceDN w:val="0"/>
        <w:adjustRightInd w:val="0"/>
        <w:spacing w:after="0" w:line="240" w:lineRule="auto"/>
        <w:ind w:firstLine="567"/>
        <w:jc w:val="both"/>
        <w:rPr>
          <w:rFonts w:ascii="Arial Narrow" w:hAnsi="Arial Narrow" w:cs="Times New Roman"/>
          <w:b/>
          <w:bCs/>
          <w:color w:val="C00000"/>
          <w:sz w:val="24"/>
          <w:szCs w:val="24"/>
        </w:rPr>
      </w:pPr>
      <w:r w:rsidRPr="00E41D7C">
        <w:rPr>
          <w:rFonts w:ascii="Arial Narrow" w:hAnsi="Arial Narrow" w:cs="Times New Roman"/>
          <w:b/>
          <w:bCs/>
          <w:color w:val="C00000"/>
          <w:sz w:val="24"/>
          <w:szCs w:val="24"/>
          <w:u w:val="single"/>
        </w:rPr>
        <w:t>La Argumentación III</w:t>
      </w:r>
      <w:r w:rsidRPr="005F5544">
        <w:rPr>
          <w:rFonts w:ascii="Arial Narrow" w:hAnsi="Arial Narrow" w:cs="Times New Roman"/>
          <w:b/>
          <w:bCs/>
          <w:color w:val="C00000"/>
          <w:sz w:val="24"/>
          <w:szCs w:val="24"/>
        </w:rPr>
        <w:t>: La Deducción. Argumentaciones válidas: modus ponens;</w:t>
      </w:r>
      <w:r>
        <w:rPr>
          <w:rFonts w:ascii="Arial Narrow" w:hAnsi="Arial Narrow" w:cs="Times New Roman"/>
          <w:b/>
          <w:bCs/>
          <w:color w:val="C00000"/>
          <w:sz w:val="24"/>
          <w:szCs w:val="24"/>
        </w:rPr>
        <w:t xml:space="preserve"> </w:t>
      </w:r>
      <w:r w:rsidRPr="005F5544">
        <w:rPr>
          <w:rFonts w:ascii="Arial Narrow" w:hAnsi="Arial Narrow" w:cs="Times New Roman"/>
          <w:b/>
          <w:bCs/>
          <w:color w:val="C00000"/>
          <w:sz w:val="24"/>
          <w:szCs w:val="24"/>
        </w:rPr>
        <w:t>modus tollens (reductio ad absurdum); silogismos: hipotéticos y disyuntivos; dilemas.</w:t>
      </w:r>
      <w:r>
        <w:rPr>
          <w:rFonts w:ascii="Arial Narrow" w:hAnsi="Arial Narrow" w:cs="Times New Roman"/>
          <w:b/>
          <w:bCs/>
          <w:color w:val="C00000"/>
          <w:sz w:val="24"/>
          <w:szCs w:val="24"/>
        </w:rPr>
        <w:t xml:space="preserve"> </w:t>
      </w:r>
      <w:r w:rsidRPr="005F5544">
        <w:rPr>
          <w:rFonts w:ascii="Arial Narrow" w:hAnsi="Arial Narrow" w:cs="Times New Roman"/>
          <w:b/>
          <w:bCs/>
          <w:color w:val="C00000"/>
          <w:sz w:val="24"/>
          <w:szCs w:val="24"/>
        </w:rPr>
        <w:t xml:space="preserve">Pasos deductivos. </w:t>
      </w:r>
    </w:p>
    <w:p w:rsidR="00244555" w:rsidRDefault="00244555" w:rsidP="00244555">
      <w:pPr>
        <w:autoSpaceDE w:val="0"/>
        <w:autoSpaceDN w:val="0"/>
        <w:adjustRightInd w:val="0"/>
        <w:spacing w:after="0" w:line="240" w:lineRule="auto"/>
        <w:ind w:firstLine="567"/>
        <w:rPr>
          <w:rFonts w:ascii="Arial Narrow" w:hAnsi="Arial Narrow" w:cs="Times New Roman"/>
          <w:b/>
          <w:bCs/>
          <w:sz w:val="24"/>
          <w:szCs w:val="24"/>
        </w:rPr>
      </w:pPr>
    </w:p>
    <w:p w:rsidR="005F5544" w:rsidRPr="00244555" w:rsidRDefault="00244555" w:rsidP="00244555">
      <w:pPr>
        <w:autoSpaceDE w:val="0"/>
        <w:autoSpaceDN w:val="0"/>
        <w:adjustRightInd w:val="0"/>
        <w:spacing w:after="0" w:line="240" w:lineRule="auto"/>
        <w:ind w:firstLine="567"/>
        <w:rPr>
          <w:rFonts w:ascii="Arial Narrow" w:hAnsi="Arial Narrow" w:cs="Times New Roman"/>
          <w:b/>
          <w:bCs/>
          <w:sz w:val="24"/>
          <w:szCs w:val="24"/>
          <w:u w:val="single"/>
        </w:rPr>
      </w:pPr>
      <w:r w:rsidRPr="00244555">
        <w:rPr>
          <w:rFonts w:ascii="Arial Narrow" w:hAnsi="Arial Narrow" w:cs="Times New Roman"/>
          <w:b/>
          <w:bCs/>
          <w:sz w:val="24"/>
          <w:szCs w:val="24"/>
          <w:u w:val="single"/>
        </w:rPr>
        <w:t>LA ARGUMENTACIÓN I:</w:t>
      </w:r>
    </w:p>
    <w:p w:rsidR="00C14672"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LA COMPOSICIÓN</w:t>
      </w:r>
    </w:p>
    <w:p w:rsidR="00016FB6" w:rsidRPr="005F5544" w:rsidRDefault="00016FB6"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sz w:val="24"/>
          <w:szCs w:val="24"/>
        </w:rPr>
        <w:t xml:space="preserve">El argumento es la expresión externa del razonamiento, confrontando con el de otro, con el objeto de suscitar en su ánimo la convicción de la verdad. El argumento es al razonamiento, lo que la proposición es al juicio, lo que el lenguaje es al pensamiento. </w:t>
      </w:r>
      <w:r w:rsidRPr="005F5544">
        <w:rPr>
          <w:rFonts w:ascii="Arial Narrow" w:hAnsi="Arial Narrow" w:cs="Times New Roman"/>
          <w:i/>
          <w:sz w:val="24"/>
          <w:szCs w:val="24"/>
        </w:rPr>
        <w:t>El argumento es la expresión verbal o escrita del razonamiento</w:t>
      </w:r>
      <w:r w:rsidRPr="005F5544">
        <w:rPr>
          <w:rFonts w:ascii="Arial Narrow" w:hAnsi="Arial Narrow" w:cs="Times New Roman"/>
          <w:sz w:val="24"/>
          <w:szCs w:val="24"/>
        </w:rPr>
        <w:t>.</w:t>
      </w:r>
    </w:p>
    <w:p w:rsidR="00936126"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REGLAS GENERALES</w:t>
      </w:r>
      <w:r w:rsidRPr="005F5544">
        <w:rPr>
          <w:rFonts w:ascii="Arial Narrow" w:hAnsi="Arial Narrow" w:cs="Times New Roman"/>
          <w:b/>
          <w:sz w:val="24"/>
          <w:szCs w:val="24"/>
        </w:rPr>
        <w:t>:</w:t>
      </w:r>
    </w:p>
    <w:p w:rsidR="00936126" w:rsidRPr="005F5544" w:rsidRDefault="00016FB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1- </w:t>
      </w:r>
      <w:r w:rsidR="00936126" w:rsidRPr="005F5544">
        <w:rPr>
          <w:rFonts w:ascii="Arial Narrow" w:hAnsi="Arial Narrow" w:cs="Times New Roman"/>
          <w:b/>
          <w:sz w:val="24"/>
          <w:szCs w:val="24"/>
          <w:u w:val="single"/>
        </w:rPr>
        <w:t>Premisas y conclusiones</w:t>
      </w:r>
    </w:p>
    <w:p w:rsidR="00936126" w:rsidRPr="005F5544" w:rsidRDefault="00936126" w:rsidP="005F5544">
      <w:pPr>
        <w:autoSpaceDE w:val="0"/>
        <w:autoSpaceDN w:val="0"/>
        <w:adjustRightInd w:val="0"/>
        <w:spacing w:after="0" w:line="240" w:lineRule="auto"/>
        <w:ind w:firstLine="567"/>
        <w:jc w:val="both"/>
        <w:rPr>
          <w:rFonts w:ascii="Arial Narrow" w:hAnsi="Arial Narrow" w:cs="Times New Roman"/>
          <w:i/>
          <w:iCs/>
          <w:sz w:val="24"/>
          <w:szCs w:val="24"/>
        </w:rPr>
      </w:pPr>
      <w:r w:rsidRPr="005F5544">
        <w:rPr>
          <w:rFonts w:ascii="Arial Narrow" w:hAnsi="Arial Narrow" w:cs="Times New Roman"/>
          <w:sz w:val="24"/>
          <w:szCs w:val="24"/>
        </w:rPr>
        <w:t xml:space="preserve">El primer paso al construir un argumento es preguntar: ¿Qué estoy tratando de probar? ¿Cuál es mi conclusión? Recuerde que la conclusión es la afirmación </w:t>
      </w:r>
      <w:r w:rsidRPr="005F5544">
        <w:rPr>
          <w:rFonts w:ascii="Arial Narrow" w:hAnsi="Arial Narrow" w:cs="Times New Roman"/>
          <w:i/>
          <w:iCs/>
          <w:sz w:val="24"/>
          <w:szCs w:val="24"/>
        </w:rPr>
        <w:t xml:space="preserve">a favor </w:t>
      </w:r>
      <w:r w:rsidRPr="005F5544">
        <w:rPr>
          <w:rFonts w:ascii="Arial Narrow" w:hAnsi="Arial Narrow" w:cs="Times New Roman"/>
          <w:sz w:val="24"/>
          <w:szCs w:val="24"/>
        </w:rPr>
        <w:t xml:space="preserve">de la cual usted está dando razones. Las afirmaciones mediante las cuales usted ofrece sus razones son llamadas </w:t>
      </w:r>
      <w:r w:rsidRPr="005F5544">
        <w:rPr>
          <w:rFonts w:ascii="Arial Narrow" w:hAnsi="Arial Narrow" w:cs="Times New Roman"/>
          <w:i/>
          <w:iCs/>
          <w:sz w:val="24"/>
          <w:szCs w:val="24"/>
        </w:rPr>
        <w:t>"premisas".</w:t>
      </w:r>
    </w:p>
    <w:p w:rsidR="00936126" w:rsidRPr="005F5544" w:rsidRDefault="0093612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i/>
          <w:sz w:val="24"/>
          <w:szCs w:val="24"/>
          <w:u w:val="single"/>
        </w:rPr>
        <w:t>Ejemplo</w:t>
      </w:r>
      <w:r w:rsidRPr="005F5544">
        <w:rPr>
          <w:rFonts w:ascii="Arial Narrow" w:hAnsi="Arial Narrow"/>
          <w:sz w:val="24"/>
          <w:szCs w:val="24"/>
        </w:rPr>
        <w:t xml:space="preserve">: La sentencia judicial es un silogismo práctico prudencial, es un razonamiento jurisprudencial, el juez debe encontrar la coincidencia entre el hecho o hipótesis fáctica y la hipótesis legal, la sentencia es obra de seres racionales que siguen leyes lógicas, leyes supremas del pensar, una sentencia incorrecta repugna la racionalidad humana. </w:t>
      </w:r>
      <w:r w:rsidRPr="005F5544">
        <w:rPr>
          <w:rFonts w:ascii="Arial Narrow" w:hAnsi="Arial Narrow"/>
          <w:b/>
          <w:sz w:val="24"/>
          <w:szCs w:val="24"/>
        </w:rPr>
        <w:t>Premisa mayor:</w:t>
      </w:r>
      <w:r w:rsidRPr="005F5544">
        <w:rPr>
          <w:rFonts w:ascii="Arial Narrow" w:hAnsi="Arial Narrow"/>
          <w:sz w:val="24"/>
          <w:szCs w:val="24"/>
        </w:rPr>
        <w:t xml:space="preserve"> todo el que ocasiona daño debe reparar, la </w:t>
      </w:r>
      <w:r w:rsidRPr="005F5544">
        <w:rPr>
          <w:rFonts w:ascii="Arial Narrow" w:hAnsi="Arial Narrow"/>
          <w:b/>
          <w:sz w:val="24"/>
          <w:szCs w:val="24"/>
        </w:rPr>
        <w:t>premisa menor</w:t>
      </w:r>
      <w:r w:rsidRPr="005F5544">
        <w:rPr>
          <w:rFonts w:ascii="Arial Narrow" w:hAnsi="Arial Narrow"/>
          <w:sz w:val="24"/>
          <w:szCs w:val="24"/>
        </w:rPr>
        <w:t xml:space="preserve">: Pedro dañó, </w:t>
      </w:r>
      <w:r w:rsidRPr="005F5544">
        <w:rPr>
          <w:rFonts w:ascii="Arial Narrow" w:hAnsi="Arial Narrow"/>
          <w:b/>
          <w:sz w:val="24"/>
          <w:szCs w:val="24"/>
        </w:rPr>
        <w:t>conclusión</w:t>
      </w:r>
      <w:r w:rsidRPr="005F5544">
        <w:rPr>
          <w:rFonts w:ascii="Arial Narrow" w:hAnsi="Arial Narrow"/>
          <w:sz w:val="24"/>
          <w:szCs w:val="24"/>
        </w:rPr>
        <w:t>: por tanto Pedro debe reparar. Son inductivas, pero ambos métodos tanto deductivo como inductivo se complementan, son las dos caras de una misma moneda. El juez tiene por límite el caso y la ley: ésta última especifica el procedimiento y cuando debe punir. Juez tiene problemas en dos frentes: hechos para inferir premisa menor, y ley para la premisa mayor.</w:t>
      </w:r>
    </w:p>
    <w:p w:rsidR="00016FB6"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2- </w:t>
      </w:r>
      <w:r w:rsidRPr="005F5544">
        <w:rPr>
          <w:rFonts w:ascii="Arial Narrow" w:hAnsi="Arial Narrow" w:cs="Times New Roman"/>
          <w:b/>
          <w:sz w:val="24"/>
          <w:szCs w:val="24"/>
          <w:u w:val="single"/>
        </w:rPr>
        <w:t>IDEAS EN ORDEN</w:t>
      </w:r>
    </w:p>
    <w:p w:rsidR="00016FB6" w:rsidRPr="005F5544" w:rsidRDefault="00016FB6" w:rsidP="005F5544">
      <w:pPr>
        <w:autoSpaceDE w:val="0"/>
        <w:autoSpaceDN w:val="0"/>
        <w:adjustRightInd w:val="0"/>
        <w:spacing w:after="0" w:line="240" w:lineRule="auto"/>
        <w:ind w:firstLine="567"/>
        <w:jc w:val="both"/>
        <w:rPr>
          <w:rFonts w:ascii="Arial Narrow" w:hAnsi="Arial Narrow"/>
          <w:sz w:val="24"/>
          <w:szCs w:val="24"/>
        </w:rPr>
      </w:pPr>
      <w:r w:rsidRPr="005F5544">
        <w:rPr>
          <w:rFonts w:ascii="Arial Narrow" w:hAnsi="Arial Narrow"/>
          <w:sz w:val="24"/>
          <w:szCs w:val="24"/>
        </w:rPr>
        <w:t>Usualmente, los argumentos cortos se escriben en uno o dos párrafos. Ponga primero la conclusión seguida de sus propias razones, o exponga primero sus premisas y extraiga la conclusión al final. En cualquier caso, exprese sus ideas en un orden tal que su línea de pensamiento se muestre de la forma más natural a sus lectores.</w:t>
      </w:r>
    </w:p>
    <w:p w:rsidR="00016FB6"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3- </w:t>
      </w:r>
      <w:r w:rsidRPr="005F5544">
        <w:rPr>
          <w:rFonts w:ascii="Arial Narrow" w:hAnsi="Arial Narrow" w:cs="Times New Roman"/>
          <w:b/>
          <w:sz w:val="24"/>
          <w:szCs w:val="24"/>
          <w:u w:val="single"/>
        </w:rPr>
        <w:t>PREGUNTAS CONFIABLES</w:t>
      </w:r>
    </w:p>
    <w:p w:rsidR="00016FB6" w:rsidRPr="005F5544" w:rsidRDefault="00AE04E5" w:rsidP="005F5544">
      <w:pPr>
        <w:autoSpaceDE w:val="0"/>
        <w:autoSpaceDN w:val="0"/>
        <w:adjustRightInd w:val="0"/>
        <w:spacing w:after="0" w:line="240" w:lineRule="auto"/>
        <w:ind w:firstLine="567"/>
        <w:rPr>
          <w:rFonts w:ascii="Arial Narrow" w:hAnsi="Arial Narrow" w:cs="Times New Roman"/>
          <w:b/>
          <w:sz w:val="24"/>
          <w:szCs w:val="24"/>
          <w:u w:val="single"/>
        </w:rPr>
      </w:pPr>
      <w:r w:rsidRPr="005F5544">
        <w:rPr>
          <w:rFonts w:ascii="Arial Narrow" w:hAnsi="Arial Narrow" w:cs="Times New Roman"/>
          <w:b/>
          <w:bCs/>
          <w:sz w:val="24"/>
          <w:szCs w:val="24"/>
        </w:rPr>
        <w:t xml:space="preserve">Parta de premisas fiables. </w:t>
      </w:r>
      <w:r w:rsidRPr="005F5544">
        <w:rPr>
          <w:rFonts w:ascii="Arial Narrow" w:hAnsi="Arial Narrow" w:cs="Times New Roman"/>
          <w:sz w:val="24"/>
          <w:szCs w:val="24"/>
        </w:rPr>
        <w:t>Aún si su argumento, desde la premisa a la conclusión, es válido, si sus premisas son débiles, su conclusión será débil.</w:t>
      </w:r>
    </w:p>
    <w:p w:rsidR="00016FB6"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4- </w:t>
      </w:r>
      <w:r w:rsidRPr="005F5544">
        <w:rPr>
          <w:rFonts w:ascii="Arial Narrow" w:hAnsi="Arial Narrow" w:cs="Times New Roman"/>
          <w:b/>
          <w:sz w:val="24"/>
          <w:szCs w:val="24"/>
          <w:u w:val="single"/>
        </w:rPr>
        <w:t>LENGUAJE CONCRETO, ESPECÍFICO Y DEFINITIVO</w:t>
      </w:r>
    </w:p>
    <w:p w:rsidR="00016FB6" w:rsidRPr="005F5544" w:rsidRDefault="00512BD7"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Escriba concretamente, evite los términos generales, vagos y abstractos. "Caminamos horas bajo el sol" es infinitamente mejor que "Fue un prolongado período de esfuerzo laborioso".</w:t>
      </w:r>
    </w:p>
    <w:p w:rsidR="00016FB6"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5- </w:t>
      </w:r>
      <w:r w:rsidRPr="005F5544">
        <w:rPr>
          <w:rFonts w:ascii="Arial Narrow" w:hAnsi="Arial Narrow" w:cs="Times New Roman"/>
          <w:b/>
          <w:sz w:val="24"/>
          <w:szCs w:val="24"/>
          <w:u w:val="single"/>
        </w:rPr>
        <w:t>LENGUAJE EMOTIVO</w:t>
      </w:r>
    </w:p>
    <w:p w:rsidR="00016FB6" w:rsidRPr="005F5544" w:rsidRDefault="00512BD7"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bCs/>
          <w:sz w:val="24"/>
          <w:szCs w:val="24"/>
        </w:rPr>
        <w:t xml:space="preserve">Evite un Lenguaje emotivo: </w:t>
      </w:r>
      <w:r w:rsidRPr="005F5544">
        <w:rPr>
          <w:rFonts w:ascii="Arial Narrow" w:hAnsi="Arial Narrow" w:cs="Times New Roman"/>
          <w:sz w:val="24"/>
          <w:szCs w:val="24"/>
        </w:rPr>
        <w:t>No haga que su argumento parezca bueno caricaturizando a su oponente. Generalmente, las personas defienden una posición con razones serias y sinceras.</w:t>
      </w:r>
    </w:p>
    <w:p w:rsidR="00016FB6"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6- </w:t>
      </w:r>
      <w:r w:rsidRPr="005F5544">
        <w:rPr>
          <w:rFonts w:ascii="Arial Narrow" w:hAnsi="Arial Narrow" w:cs="Times New Roman"/>
          <w:b/>
          <w:sz w:val="24"/>
          <w:szCs w:val="24"/>
          <w:u w:val="single"/>
        </w:rPr>
        <w:t>TÉRMINO CONSISTENTES</w:t>
      </w:r>
    </w:p>
    <w:p w:rsidR="007B4B8D" w:rsidRPr="005F5544" w:rsidRDefault="00512BD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Use un solo conjunto de términos para cada idea. </w:t>
      </w:r>
    </w:p>
    <w:p w:rsidR="00C14672" w:rsidRPr="005F5544" w:rsidRDefault="00C62636"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rPr>
        <w:t xml:space="preserve">7- </w:t>
      </w:r>
      <w:r w:rsidRPr="005F5544">
        <w:rPr>
          <w:rFonts w:ascii="Arial Narrow" w:hAnsi="Arial Narrow" w:cs="Times New Roman"/>
          <w:b/>
          <w:sz w:val="24"/>
          <w:szCs w:val="24"/>
          <w:u w:val="single"/>
        </w:rPr>
        <w:t>SIGNIFICADO UNÍVOCO</w:t>
      </w:r>
    </w:p>
    <w:p w:rsidR="00936126" w:rsidRPr="005F5544" w:rsidRDefault="00512BD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 xml:space="preserve">Use un único significado para cada término. </w:t>
      </w:r>
      <w:r w:rsidRPr="005F5544">
        <w:rPr>
          <w:rFonts w:ascii="Arial Narrow" w:hAnsi="Arial Narrow" w:cs="Times New Roman"/>
          <w:sz w:val="24"/>
          <w:szCs w:val="24"/>
        </w:rPr>
        <w:t>La tentación opuesta es usar una sola palabra en más de un sentido. Ésta es la falacia clásica de la ambigüedad.</w:t>
      </w:r>
    </w:p>
    <w:p w:rsidR="00244555" w:rsidRDefault="00244555" w:rsidP="00244555">
      <w:pPr>
        <w:autoSpaceDE w:val="0"/>
        <w:autoSpaceDN w:val="0"/>
        <w:adjustRightInd w:val="0"/>
        <w:spacing w:after="0" w:line="240" w:lineRule="auto"/>
        <w:ind w:firstLine="567"/>
        <w:rPr>
          <w:rFonts w:ascii="Arial Narrow" w:hAnsi="Arial Narrow" w:cs="Times New Roman"/>
          <w:b/>
          <w:bCs/>
          <w:sz w:val="24"/>
          <w:szCs w:val="24"/>
          <w:u w:val="single"/>
        </w:rPr>
      </w:pPr>
    </w:p>
    <w:p w:rsidR="00573429" w:rsidRPr="00244555" w:rsidRDefault="00244555" w:rsidP="00244555">
      <w:pPr>
        <w:autoSpaceDE w:val="0"/>
        <w:autoSpaceDN w:val="0"/>
        <w:adjustRightInd w:val="0"/>
        <w:spacing w:after="0" w:line="240" w:lineRule="auto"/>
        <w:ind w:firstLine="567"/>
        <w:rPr>
          <w:rFonts w:ascii="Arial Narrow" w:hAnsi="Arial Narrow" w:cs="Times New Roman"/>
          <w:sz w:val="24"/>
          <w:szCs w:val="24"/>
          <w:u w:val="single"/>
        </w:rPr>
      </w:pPr>
      <w:r w:rsidRPr="00244555">
        <w:rPr>
          <w:rFonts w:ascii="Arial Narrow" w:hAnsi="Arial Narrow" w:cs="Times New Roman"/>
          <w:b/>
          <w:bCs/>
          <w:sz w:val="24"/>
          <w:szCs w:val="24"/>
          <w:u w:val="single"/>
        </w:rPr>
        <w:lastRenderedPageBreak/>
        <w:t>LA ARGUMENTACIÓN II</w:t>
      </w:r>
      <w:r w:rsidRPr="00244555">
        <w:rPr>
          <w:rFonts w:ascii="Arial Narrow" w:hAnsi="Arial Narrow" w:cs="Times New Roman"/>
          <w:sz w:val="24"/>
          <w:szCs w:val="24"/>
          <w:u w:val="single"/>
        </w:rPr>
        <w:t>:</w:t>
      </w:r>
    </w:p>
    <w:p w:rsidR="00C14672"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b/>
          <w:sz w:val="24"/>
          <w:szCs w:val="24"/>
        </w:rPr>
        <w:t xml:space="preserve">A) </w:t>
      </w:r>
      <w:r w:rsidRPr="005F5544">
        <w:rPr>
          <w:rFonts w:ascii="Arial Narrow" w:hAnsi="Arial Narrow" w:cs="Times New Roman"/>
          <w:b/>
          <w:sz w:val="24"/>
          <w:szCs w:val="24"/>
          <w:u w:val="single"/>
        </w:rPr>
        <w:t>LA ANALOGÍA: RELEVANCIA</w:t>
      </w:r>
      <w:r w:rsidRPr="005F5544">
        <w:rPr>
          <w:rFonts w:ascii="Arial Narrow" w:hAnsi="Arial Narrow" w:cs="Times New Roman"/>
          <w:b/>
          <w:sz w:val="24"/>
          <w:szCs w:val="24"/>
        </w:rPr>
        <w:t xml:space="preserve"> </w:t>
      </w:r>
    </w:p>
    <w:p w:rsidR="00512BD7" w:rsidRPr="005F5544" w:rsidRDefault="00512BD7"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sz w:val="24"/>
          <w:szCs w:val="24"/>
        </w:rPr>
        <w:t>Los argumentos por analogía, en vez de multiplicar los ejemplos para apoyar una generalización, discurren de un caso o ejemplo específico a otro ejemplo, argumentando que, debido a que los dos ejemplos son semejantes en muchos aspectos, son también semejantes en otro aspecto más específico.</w:t>
      </w:r>
    </w:p>
    <w:p w:rsidR="00421ABA" w:rsidRPr="005F5544" w:rsidRDefault="00421AB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Las analogías no requieren que el ejemplo usado como una analogía sea absolutamente igual al ejemplo de la conclusión.</w:t>
      </w:r>
    </w:p>
    <w:p w:rsidR="00512BD7" w:rsidRPr="005F5544" w:rsidRDefault="00C62636" w:rsidP="005F5544">
      <w:pPr>
        <w:autoSpaceDE w:val="0"/>
        <w:autoSpaceDN w:val="0"/>
        <w:adjustRightInd w:val="0"/>
        <w:spacing w:after="0" w:line="240" w:lineRule="auto"/>
        <w:ind w:firstLine="567"/>
        <w:rPr>
          <w:rFonts w:ascii="Arial Narrow" w:hAnsi="Arial Narrow" w:cs="Times New Roman"/>
          <w:b/>
          <w:sz w:val="24"/>
          <w:szCs w:val="24"/>
          <w:u w:val="single"/>
        </w:rPr>
      </w:pPr>
      <w:r w:rsidRPr="005F5544">
        <w:rPr>
          <w:rFonts w:ascii="Arial Narrow" w:hAnsi="Arial Narrow" w:cs="Times New Roman"/>
          <w:b/>
          <w:sz w:val="24"/>
          <w:szCs w:val="24"/>
        </w:rPr>
        <w:t xml:space="preserve">B) </w:t>
      </w:r>
      <w:r w:rsidRPr="005F5544">
        <w:rPr>
          <w:rFonts w:ascii="Arial Narrow" w:hAnsi="Arial Narrow" w:cs="Times New Roman"/>
          <w:b/>
          <w:sz w:val="24"/>
          <w:szCs w:val="24"/>
          <w:u w:val="single"/>
        </w:rPr>
        <w:t>LA AUTORIDAD:</w:t>
      </w:r>
    </w:p>
    <w:p w:rsidR="00512BD7" w:rsidRPr="005F5544" w:rsidRDefault="00512BD7" w:rsidP="005F5544">
      <w:pPr>
        <w:autoSpaceDE w:val="0"/>
        <w:autoSpaceDN w:val="0"/>
        <w:adjustRightInd w:val="0"/>
        <w:spacing w:after="0" w:line="240" w:lineRule="auto"/>
        <w:ind w:firstLine="567"/>
        <w:jc w:val="both"/>
        <w:rPr>
          <w:rFonts w:ascii="Arial Narrow" w:hAnsi="Arial Narrow" w:cs="Times New Roman"/>
          <w:i/>
          <w:sz w:val="24"/>
          <w:szCs w:val="24"/>
        </w:rPr>
      </w:pPr>
      <w:r w:rsidRPr="005F5544">
        <w:rPr>
          <w:rFonts w:ascii="Arial Narrow" w:hAnsi="Arial Narrow" w:cs="Times New Roman"/>
          <w:sz w:val="24"/>
          <w:szCs w:val="24"/>
        </w:rPr>
        <w:t>A menudo, tenemos que confiar en otros para informarnos para que nos digan lo que no podemos saber por nosotros mismos. Ej.: No podemos conocer de primera mano cómo se desarrolló el juicio de Sócrates.</w:t>
      </w:r>
    </w:p>
    <w:p w:rsidR="00512BD7" w:rsidRPr="005F5544" w:rsidRDefault="00512BD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Los argumentos de esta forma son argumentos de autoridad. Por ejemplo:</w:t>
      </w:r>
    </w:p>
    <w:p w:rsidR="00512BD7" w:rsidRPr="005F5544" w:rsidRDefault="00512BD7" w:rsidP="005F5544">
      <w:pPr>
        <w:autoSpaceDE w:val="0"/>
        <w:autoSpaceDN w:val="0"/>
        <w:adjustRightInd w:val="0"/>
        <w:spacing w:after="0" w:line="240" w:lineRule="auto"/>
        <w:ind w:firstLine="567"/>
        <w:jc w:val="both"/>
        <w:rPr>
          <w:rFonts w:ascii="Arial Narrow" w:hAnsi="Arial Narrow" w:cs="Times New Roman"/>
          <w:i/>
          <w:sz w:val="24"/>
          <w:szCs w:val="24"/>
        </w:rPr>
      </w:pPr>
      <w:r w:rsidRPr="005F5544">
        <w:rPr>
          <w:rFonts w:ascii="Arial Narrow" w:hAnsi="Arial Narrow" w:cs="Times New Roman"/>
          <w:i/>
          <w:sz w:val="24"/>
          <w:szCs w:val="24"/>
        </w:rPr>
        <w:t>Organizaciones de Derechos Humanos dicen que algunos presos son maltratados en un país X</w:t>
      </w:r>
    </w:p>
    <w:p w:rsidR="00512BD7" w:rsidRPr="005F5544" w:rsidRDefault="00512BD7" w:rsidP="005F5544">
      <w:pPr>
        <w:autoSpaceDE w:val="0"/>
        <w:autoSpaceDN w:val="0"/>
        <w:adjustRightInd w:val="0"/>
        <w:spacing w:after="0" w:line="240" w:lineRule="auto"/>
        <w:ind w:firstLine="567"/>
        <w:jc w:val="both"/>
        <w:rPr>
          <w:rFonts w:ascii="Arial Narrow" w:hAnsi="Arial Narrow" w:cs="Times New Roman"/>
          <w:i/>
          <w:sz w:val="24"/>
          <w:szCs w:val="24"/>
        </w:rPr>
      </w:pPr>
      <w:r w:rsidRPr="005F5544">
        <w:rPr>
          <w:rFonts w:ascii="Arial Narrow" w:hAnsi="Arial Narrow" w:cs="Times New Roman"/>
          <w:i/>
          <w:sz w:val="24"/>
          <w:szCs w:val="24"/>
        </w:rPr>
        <w:t>Por lo tanto, algunos presos son maltratados en X.</w:t>
      </w:r>
    </w:p>
    <w:p w:rsidR="00512BD7" w:rsidRPr="005F5544" w:rsidRDefault="00512BD7"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F</w:t>
      </w:r>
      <w:r w:rsidR="00C9445B" w:rsidRPr="005F5544">
        <w:rPr>
          <w:rFonts w:ascii="Arial Narrow" w:hAnsi="Arial Narrow" w:cs="Times New Roman"/>
          <w:b/>
          <w:sz w:val="24"/>
          <w:szCs w:val="24"/>
          <w:u w:val="single"/>
        </w:rPr>
        <w:t>uentes citadas</w:t>
      </w:r>
    </w:p>
    <w:p w:rsidR="00512BD7" w:rsidRPr="005F5544" w:rsidRDefault="00E74142"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Las citas tienen dos propósitos. Uno es contribuir a mostrar la fiabilidad de una premisa. El otro propósito es permitir, precisamente, que el lector o el oyente puedan encontrar la información por sí mismo. Por lo tanto, las citas deben incluir toda la información necesaria.</w:t>
      </w:r>
    </w:p>
    <w:p w:rsidR="00512BD7" w:rsidRPr="005F5544" w:rsidRDefault="00512BD7"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F</w:t>
      </w:r>
      <w:r w:rsidR="00C9445B" w:rsidRPr="005F5544">
        <w:rPr>
          <w:rFonts w:ascii="Arial Narrow" w:hAnsi="Arial Narrow" w:cs="Times New Roman"/>
          <w:b/>
          <w:sz w:val="24"/>
          <w:szCs w:val="24"/>
          <w:u w:val="single"/>
        </w:rPr>
        <w:t>uentes informadas</w:t>
      </w:r>
    </w:p>
    <w:p w:rsidR="00512BD7" w:rsidRPr="005F5544" w:rsidRDefault="00A4448A"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Las fuentes tienen que ser cualificadas para hacer las afirmaciones que realizan. Los Ingenieros están cualificados para discutir en materia de construcción; los médicos en materias de medicina; los ecologistas y los científicos, de las ciencias de la Tierra sobre los efectos medioambientales de la polución, etc. Estas fuentes están cualificadas porque tienen la formación y la información apropiada.</w:t>
      </w:r>
    </w:p>
    <w:p w:rsidR="00512BD7" w:rsidRPr="005F5544" w:rsidRDefault="00512BD7"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F</w:t>
      </w:r>
      <w:r w:rsidR="00C9445B" w:rsidRPr="005F5544">
        <w:rPr>
          <w:rFonts w:ascii="Arial Narrow" w:hAnsi="Arial Narrow" w:cs="Times New Roman"/>
          <w:b/>
          <w:sz w:val="24"/>
          <w:szCs w:val="24"/>
          <w:u w:val="single"/>
        </w:rPr>
        <w:t>uentes imparciales</w:t>
      </w:r>
    </w:p>
    <w:p w:rsidR="00512BD7" w:rsidRPr="005F5544" w:rsidRDefault="00A4448A"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Las fuentes deben ser imparciales. La mejor información proviene de los medios independientes y de los departamentos estatales de verificación, ya que estos departamentos no están relacionados con ningún fabricante y deben responder a los consumidores que quieren la información más precisa posible.</w:t>
      </w:r>
    </w:p>
    <w:p w:rsidR="00512BD7" w:rsidRPr="005F5544" w:rsidRDefault="00512BD7"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w:t>
      </w:r>
      <w:r w:rsidR="00C9445B" w:rsidRPr="005F5544">
        <w:rPr>
          <w:rFonts w:ascii="Arial Narrow" w:hAnsi="Arial Narrow" w:cs="Times New Roman"/>
          <w:b/>
          <w:sz w:val="24"/>
          <w:szCs w:val="24"/>
          <w:u w:val="single"/>
        </w:rPr>
        <w:t>omprobación</w:t>
      </w:r>
    </w:p>
    <w:p w:rsidR="00512BD7" w:rsidRPr="005F5544" w:rsidRDefault="00A4448A"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Cuando no existe acuerdo entre los expertos, usted no puede confiar en ninguno de ellos. Antes de citar a alguna persona u organización como a una autoridad, debería comprobar que otras personas u organizaciones igualmente cualificadas e imparciales están de acuerdo.</w:t>
      </w:r>
    </w:p>
    <w:p w:rsidR="00C14672" w:rsidRPr="005F5544" w:rsidRDefault="00512BD7"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b/>
          <w:sz w:val="24"/>
          <w:szCs w:val="24"/>
          <w:u w:val="single"/>
        </w:rPr>
        <w:t>A</w:t>
      </w:r>
      <w:r w:rsidR="00C9445B" w:rsidRPr="005F5544">
        <w:rPr>
          <w:rFonts w:ascii="Arial Narrow" w:hAnsi="Arial Narrow" w:cs="Times New Roman"/>
          <w:b/>
          <w:sz w:val="24"/>
          <w:szCs w:val="24"/>
          <w:u w:val="single"/>
        </w:rPr>
        <w:t>taques personales</w:t>
      </w:r>
      <w:r w:rsidR="00C9445B" w:rsidRPr="005F5544">
        <w:rPr>
          <w:rFonts w:ascii="Arial Narrow" w:hAnsi="Arial Narrow" w:cs="Times New Roman"/>
          <w:b/>
          <w:sz w:val="24"/>
          <w:szCs w:val="24"/>
        </w:rPr>
        <w:t xml:space="preserve"> </w:t>
      </w:r>
    </w:p>
    <w:p w:rsidR="00240181" w:rsidRPr="005F5544" w:rsidRDefault="00240181"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Los ataques personales no descalifican las fuentes.</w:t>
      </w:r>
    </w:p>
    <w:p w:rsidR="00510159" w:rsidRPr="005F5544" w:rsidRDefault="00240181"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sz w:val="24"/>
          <w:szCs w:val="24"/>
        </w:rPr>
        <w:t>Las supuestas autoridades pueden ser descalificadas si no están bien informadas, no son imparciales, o en su mayor parte no están de acuerdo.</w:t>
      </w:r>
    </w:p>
    <w:p w:rsidR="00240181"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C) </w:t>
      </w:r>
      <w:r w:rsidRPr="005F5544">
        <w:rPr>
          <w:rFonts w:ascii="Arial Narrow" w:hAnsi="Arial Narrow" w:cs="Times New Roman"/>
          <w:b/>
          <w:sz w:val="24"/>
          <w:szCs w:val="24"/>
          <w:u w:val="single"/>
        </w:rPr>
        <w:t>LAS CAUSAS: CAUSA Y EFECTO</w:t>
      </w:r>
    </w:p>
    <w:p w:rsidR="00240181" w:rsidRPr="005F5544" w:rsidRDefault="00626EB2"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Cuando pensamos que A causa B, usualmente pensamos no sólo que A y B están correlacionados, sino también que "tiene sentido" que A cause B. Los buenos argumentos, entonces, no apelan únicamente a la correlación de A y B, también explican por qué "tiene sentido" para causar B.</w:t>
      </w:r>
    </w:p>
    <w:p w:rsidR="00240181" w:rsidRPr="005F5544" w:rsidRDefault="00240181"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Causa</w:t>
      </w:r>
      <w:r w:rsidR="00C9445B" w:rsidRPr="005F5544">
        <w:rPr>
          <w:rFonts w:ascii="Arial Narrow" w:hAnsi="Arial Narrow" w:cs="Times New Roman"/>
          <w:b/>
          <w:sz w:val="24"/>
          <w:szCs w:val="24"/>
          <w:u w:val="single"/>
        </w:rPr>
        <w:t xml:space="preserve"> probable</w:t>
      </w:r>
    </w:p>
    <w:p w:rsidR="00240181" w:rsidRPr="005F5544" w:rsidRDefault="00626EB2"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La mayoría de los sucesos tienen muchas causas posibles. Encontrar nuevamente alguna causa posible no es suficiente; usted debe dar un paso más y mostrar que ésa es la causa más probable.</w:t>
      </w:r>
    </w:p>
    <w:p w:rsidR="00240181" w:rsidRPr="005F5544" w:rsidRDefault="00240181"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Relación</w:t>
      </w:r>
      <w:r w:rsidR="00C9445B" w:rsidRPr="005F5544">
        <w:rPr>
          <w:rFonts w:ascii="Arial Narrow" w:hAnsi="Arial Narrow" w:cs="Times New Roman"/>
          <w:b/>
          <w:sz w:val="24"/>
          <w:szCs w:val="24"/>
          <w:u w:val="single"/>
        </w:rPr>
        <w:t xml:space="preserve"> y correlación</w:t>
      </w:r>
    </w:p>
    <w:p w:rsidR="00240181" w:rsidRPr="005F5544" w:rsidRDefault="00626EB2"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bCs/>
          <w:sz w:val="24"/>
          <w:szCs w:val="24"/>
        </w:rPr>
        <w:t xml:space="preserve">Hechos correlacionados no están necesariamente relacionados. </w:t>
      </w:r>
      <w:r w:rsidRPr="005F5544">
        <w:rPr>
          <w:rFonts w:ascii="Arial Narrow" w:hAnsi="Arial Narrow" w:cs="Times New Roman"/>
          <w:sz w:val="24"/>
          <w:szCs w:val="24"/>
        </w:rPr>
        <w:t>Algunas correlaciones no son más que meras coincidencias. Pero la mera correlación, por sí misma, no establece una relación de causa y efecto. El mundo está simplemente lleno de coincidencias.</w:t>
      </w:r>
    </w:p>
    <w:p w:rsidR="00240181" w:rsidRPr="005F5544" w:rsidRDefault="00240181"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Causa</w:t>
      </w:r>
      <w:r w:rsidR="00C9445B" w:rsidRPr="005F5544">
        <w:rPr>
          <w:rFonts w:ascii="Arial Narrow" w:hAnsi="Arial Narrow" w:cs="Times New Roman"/>
          <w:b/>
          <w:sz w:val="24"/>
          <w:szCs w:val="24"/>
          <w:u w:val="single"/>
        </w:rPr>
        <w:t xml:space="preserve"> común</w:t>
      </w:r>
    </w:p>
    <w:p w:rsidR="00240181" w:rsidRPr="005F5544" w:rsidRDefault="00626EB2"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bCs/>
          <w:sz w:val="24"/>
          <w:szCs w:val="24"/>
        </w:rPr>
        <w:t xml:space="preserve">Hechos correlacionados pueden tener una causa común. </w:t>
      </w:r>
      <w:r w:rsidRPr="005F5544">
        <w:rPr>
          <w:rFonts w:ascii="Arial Narrow" w:hAnsi="Arial Narrow" w:cs="Times New Roman"/>
          <w:sz w:val="24"/>
          <w:szCs w:val="24"/>
        </w:rPr>
        <w:t>Algunas correlaciones no son relaciones entre causa y efecto, sino que representan dos efectos de alguna otra causa.</w:t>
      </w:r>
    </w:p>
    <w:p w:rsidR="00240181" w:rsidRPr="005F5544" w:rsidRDefault="00240181"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Causalidad</w:t>
      </w:r>
    </w:p>
    <w:p w:rsidR="00240181" w:rsidRPr="005F5544" w:rsidRDefault="007B4B8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bCs/>
          <w:sz w:val="24"/>
          <w:szCs w:val="24"/>
        </w:rPr>
        <w:t xml:space="preserve">Cualquiera de dos hechos correlacionados pueden tener causas en otro. </w:t>
      </w:r>
      <w:r w:rsidRPr="005F5544">
        <w:rPr>
          <w:rFonts w:ascii="Arial Narrow" w:hAnsi="Arial Narrow" w:cs="Times New Roman"/>
          <w:sz w:val="24"/>
          <w:szCs w:val="24"/>
        </w:rPr>
        <w:t>La correlación no establece, entonces, la dirección de la causalidad. Si A se correlaciona con B, puede ser que A cause B, pero también puede ser que B cause A.</w:t>
      </w:r>
    </w:p>
    <w:p w:rsidR="00C9445B" w:rsidRPr="005F5544" w:rsidRDefault="0024018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u w:val="single"/>
        </w:rPr>
        <w:t>Causa</w:t>
      </w:r>
      <w:r w:rsidR="00C9445B" w:rsidRPr="005F5544">
        <w:rPr>
          <w:rFonts w:ascii="Arial Narrow" w:hAnsi="Arial Narrow" w:cs="Times New Roman"/>
          <w:b/>
          <w:sz w:val="24"/>
          <w:szCs w:val="24"/>
          <w:u w:val="single"/>
        </w:rPr>
        <w:t xml:space="preserve"> complejas</w:t>
      </w:r>
    </w:p>
    <w:p w:rsidR="00510159" w:rsidRPr="005F5544" w:rsidRDefault="007B4B8D" w:rsidP="005F5544">
      <w:pPr>
        <w:autoSpaceDE w:val="0"/>
        <w:autoSpaceDN w:val="0"/>
        <w:adjustRightInd w:val="0"/>
        <w:spacing w:after="0" w:line="240" w:lineRule="auto"/>
        <w:ind w:firstLine="567"/>
        <w:jc w:val="both"/>
        <w:rPr>
          <w:rFonts w:ascii="Arial Narrow" w:hAnsi="Arial Narrow" w:cs="Times New Roman"/>
          <w:bCs/>
          <w:sz w:val="24"/>
          <w:szCs w:val="24"/>
        </w:rPr>
      </w:pPr>
      <w:r w:rsidRPr="005F5544">
        <w:rPr>
          <w:rFonts w:ascii="Arial Narrow" w:hAnsi="Arial Narrow" w:cs="Times New Roman"/>
          <w:bCs/>
          <w:sz w:val="24"/>
          <w:szCs w:val="24"/>
        </w:rPr>
        <w:t>Las causas pueden ser complejas</w:t>
      </w:r>
      <w:r w:rsidR="00F9578A" w:rsidRPr="005F5544">
        <w:rPr>
          <w:rFonts w:ascii="Arial Narrow" w:hAnsi="Arial Narrow" w:cs="Times New Roman"/>
          <w:bCs/>
          <w:sz w:val="24"/>
          <w:szCs w:val="24"/>
        </w:rPr>
        <w:t>.</w:t>
      </w:r>
    </w:p>
    <w:p w:rsidR="00244555" w:rsidRDefault="00244555" w:rsidP="00244555">
      <w:pPr>
        <w:autoSpaceDE w:val="0"/>
        <w:autoSpaceDN w:val="0"/>
        <w:adjustRightInd w:val="0"/>
        <w:spacing w:after="0" w:line="240" w:lineRule="auto"/>
        <w:ind w:firstLine="567"/>
        <w:rPr>
          <w:rFonts w:ascii="Arial Narrow" w:hAnsi="Arial Narrow" w:cs="Times New Roman"/>
          <w:b/>
          <w:bCs/>
          <w:sz w:val="24"/>
          <w:szCs w:val="24"/>
          <w:u w:val="single"/>
        </w:rPr>
      </w:pPr>
    </w:p>
    <w:p w:rsidR="00573429" w:rsidRPr="00244555" w:rsidRDefault="00244555" w:rsidP="00244555">
      <w:pPr>
        <w:autoSpaceDE w:val="0"/>
        <w:autoSpaceDN w:val="0"/>
        <w:adjustRightInd w:val="0"/>
        <w:spacing w:after="0" w:line="240" w:lineRule="auto"/>
        <w:ind w:firstLine="567"/>
        <w:rPr>
          <w:rFonts w:ascii="Arial Narrow" w:hAnsi="Arial Narrow" w:cs="Times New Roman"/>
          <w:sz w:val="24"/>
          <w:szCs w:val="24"/>
          <w:u w:val="single"/>
        </w:rPr>
      </w:pPr>
      <w:r w:rsidRPr="00244555">
        <w:rPr>
          <w:rFonts w:ascii="Arial Narrow" w:hAnsi="Arial Narrow" w:cs="Times New Roman"/>
          <w:b/>
          <w:bCs/>
          <w:sz w:val="24"/>
          <w:szCs w:val="24"/>
          <w:u w:val="single"/>
        </w:rPr>
        <w:t>LA ARGUMENTACIÓN III</w:t>
      </w:r>
      <w:r w:rsidRPr="00244555">
        <w:rPr>
          <w:rFonts w:ascii="Arial Narrow" w:hAnsi="Arial Narrow" w:cs="Times New Roman"/>
          <w:sz w:val="24"/>
          <w:szCs w:val="24"/>
          <w:u w:val="single"/>
        </w:rPr>
        <w:t>:</w:t>
      </w:r>
    </w:p>
    <w:p w:rsidR="007B4B8D"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LA DEDUCCIÓN</w:t>
      </w:r>
    </w:p>
    <w:p w:rsidR="007B4B8D" w:rsidRPr="005F5544" w:rsidRDefault="007B4B8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Es el procedimiento que va de lo general a lo particular.</w:t>
      </w:r>
    </w:p>
    <w:p w:rsidR="007B4B8D"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ARGUMENTACIONES VÁLIDAS</w:t>
      </w:r>
      <w:r w:rsidRPr="005F5544">
        <w:rPr>
          <w:rFonts w:ascii="Arial Narrow" w:hAnsi="Arial Narrow" w:cs="Times New Roman"/>
          <w:b/>
          <w:sz w:val="24"/>
          <w:szCs w:val="24"/>
        </w:rPr>
        <w:t>:</w:t>
      </w:r>
    </w:p>
    <w:p w:rsidR="007B4B8D" w:rsidRPr="005F5544" w:rsidRDefault="007B4B8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rPr>
        <w:t xml:space="preserve">a- </w:t>
      </w:r>
      <w:r w:rsidRPr="005F5544">
        <w:rPr>
          <w:rFonts w:ascii="Arial Narrow" w:hAnsi="Arial Narrow" w:cs="Times New Roman"/>
          <w:b/>
          <w:sz w:val="24"/>
          <w:szCs w:val="24"/>
          <w:u w:val="single"/>
        </w:rPr>
        <w:t>M</w:t>
      </w:r>
      <w:r w:rsidR="00C9445B" w:rsidRPr="005F5544">
        <w:rPr>
          <w:rFonts w:ascii="Arial Narrow" w:hAnsi="Arial Narrow" w:cs="Times New Roman"/>
          <w:b/>
          <w:sz w:val="24"/>
          <w:szCs w:val="24"/>
          <w:u w:val="single"/>
        </w:rPr>
        <w:t>odus ponens</w:t>
      </w:r>
      <w:r w:rsidRPr="005F5544">
        <w:rPr>
          <w:rFonts w:ascii="Arial Narrow" w:hAnsi="Arial Narrow" w:cs="Times New Roman"/>
          <w:b/>
          <w:sz w:val="24"/>
          <w:szCs w:val="24"/>
        </w:rPr>
        <w:t xml:space="preserve">: </w:t>
      </w:r>
      <w:r w:rsidRPr="005F5544">
        <w:rPr>
          <w:rFonts w:ascii="Arial Narrow" w:hAnsi="Arial Narrow" w:cs="Times New Roman"/>
          <w:sz w:val="24"/>
          <w:szCs w:val="24"/>
        </w:rPr>
        <w:t xml:space="preserve">Se da cuando se tiene una proposición condicional y el antecedente de ésta, lo cual permite concluir válidamente el consecuente. </w:t>
      </w:r>
    </w:p>
    <w:p w:rsidR="007B4B8D" w:rsidRPr="005F5544" w:rsidRDefault="007B4B8D" w:rsidP="005F5544">
      <w:pPr>
        <w:autoSpaceDE w:val="0"/>
        <w:autoSpaceDN w:val="0"/>
        <w:adjustRightInd w:val="0"/>
        <w:spacing w:after="0" w:line="240" w:lineRule="auto"/>
        <w:ind w:firstLine="567"/>
        <w:rPr>
          <w:rFonts w:ascii="Arial Narrow" w:hAnsi="Arial Narrow" w:cs="Times New Roman"/>
          <w:sz w:val="24"/>
          <w:szCs w:val="24"/>
        </w:rPr>
      </w:pPr>
      <w:r w:rsidRPr="005F5544">
        <w:rPr>
          <w:rFonts w:ascii="Arial Narrow" w:hAnsi="Arial Narrow" w:cs="Times New Roman"/>
          <w:i/>
          <w:iCs/>
          <w:sz w:val="24"/>
          <w:szCs w:val="24"/>
        </w:rPr>
        <w:t xml:space="preserve">Ej.: </w:t>
      </w:r>
      <w:r w:rsidRPr="005F5544">
        <w:rPr>
          <w:rFonts w:ascii="Arial Narrow" w:hAnsi="Arial Narrow" w:cs="Times New Roman"/>
          <w:sz w:val="24"/>
          <w:szCs w:val="24"/>
        </w:rPr>
        <w:t>1. Si Juan respira entonces Juan está vivo</w:t>
      </w:r>
    </w:p>
    <w:p w:rsidR="007B4B8D" w:rsidRPr="005F5544" w:rsidRDefault="007B4B8D" w:rsidP="005F5544">
      <w:pPr>
        <w:autoSpaceDE w:val="0"/>
        <w:autoSpaceDN w:val="0"/>
        <w:adjustRightInd w:val="0"/>
        <w:spacing w:after="0" w:line="240" w:lineRule="auto"/>
        <w:ind w:firstLine="567"/>
        <w:rPr>
          <w:rFonts w:ascii="Arial Narrow" w:hAnsi="Arial Narrow" w:cs="Times New Roman"/>
          <w:sz w:val="24"/>
          <w:szCs w:val="24"/>
        </w:rPr>
      </w:pPr>
      <w:r w:rsidRPr="005F5544">
        <w:rPr>
          <w:rFonts w:ascii="Arial Narrow" w:hAnsi="Arial Narrow" w:cs="Times New Roman"/>
          <w:sz w:val="24"/>
          <w:szCs w:val="24"/>
        </w:rPr>
        <w:lastRenderedPageBreak/>
        <w:t>2. Juan respira</w:t>
      </w:r>
    </w:p>
    <w:p w:rsidR="007B4B8D" w:rsidRPr="005F5544" w:rsidRDefault="007B4B8D" w:rsidP="005F5544">
      <w:pPr>
        <w:autoSpaceDE w:val="0"/>
        <w:autoSpaceDN w:val="0"/>
        <w:adjustRightInd w:val="0"/>
        <w:spacing w:after="0" w:line="240" w:lineRule="auto"/>
        <w:ind w:firstLine="567"/>
        <w:rPr>
          <w:rFonts w:ascii="Arial Narrow" w:hAnsi="Arial Narrow" w:cs="Times New Roman"/>
          <w:b/>
          <w:sz w:val="24"/>
          <w:szCs w:val="24"/>
        </w:rPr>
      </w:pPr>
      <w:r w:rsidRPr="005F5544">
        <w:rPr>
          <w:rFonts w:ascii="Arial Narrow" w:hAnsi="Arial Narrow" w:cs="Times New Roman"/>
          <w:sz w:val="24"/>
          <w:szCs w:val="24"/>
        </w:rPr>
        <w:t>c. Juan está vivo</w:t>
      </w:r>
    </w:p>
    <w:p w:rsidR="007B4B8D" w:rsidRPr="005F5544" w:rsidRDefault="007B4B8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rPr>
        <w:t xml:space="preserve">b- </w:t>
      </w:r>
      <w:r w:rsidRPr="005F5544">
        <w:rPr>
          <w:rFonts w:ascii="Arial Narrow" w:hAnsi="Arial Narrow" w:cs="Times New Roman"/>
          <w:b/>
          <w:sz w:val="24"/>
          <w:szCs w:val="24"/>
          <w:u w:val="single"/>
        </w:rPr>
        <w:t>M</w:t>
      </w:r>
      <w:r w:rsidR="00C9445B" w:rsidRPr="005F5544">
        <w:rPr>
          <w:rFonts w:ascii="Arial Narrow" w:hAnsi="Arial Narrow" w:cs="Times New Roman"/>
          <w:b/>
          <w:sz w:val="24"/>
          <w:szCs w:val="24"/>
          <w:u w:val="single"/>
        </w:rPr>
        <w:t>odus tollens (reductio ad absurdum)</w:t>
      </w:r>
      <w:r w:rsidRPr="005F5544">
        <w:rPr>
          <w:rFonts w:ascii="Arial Narrow" w:hAnsi="Arial Narrow" w:cs="Times New Roman"/>
          <w:b/>
          <w:sz w:val="24"/>
          <w:szCs w:val="24"/>
        </w:rPr>
        <w:t xml:space="preserve">: </w:t>
      </w:r>
      <w:r w:rsidRPr="005F5544">
        <w:rPr>
          <w:rFonts w:ascii="Arial Narrow" w:hAnsi="Arial Narrow" w:cs="Times New Roman"/>
          <w:sz w:val="24"/>
          <w:szCs w:val="24"/>
        </w:rPr>
        <w:t>Se da cuando se tiene una proposición condicional y la negación del consecuente, lo cual permite negar válidamente el antecedente.</w:t>
      </w:r>
    </w:p>
    <w:p w:rsidR="007B4B8D" w:rsidRPr="005F5544" w:rsidRDefault="007B4B8D" w:rsidP="005F5544">
      <w:pPr>
        <w:autoSpaceDE w:val="0"/>
        <w:autoSpaceDN w:val="0"/>
        <w:adjustRightInd w:val="0"/>
        <w:spacing w:after="0" w:line="240" w:lineRule="auto"/>
        <w:ind w:firstLine="567"/>
        <w:rPr>
          <w:rFonts w:ascii="Arial Narrow" w:hAnsi="Arial Narrow" w:cs="Times New Roman"/>
          <w:sz w:val="24"/>
          <w:szCs w:val="24"/>
        </w:rPr>
      </w:pPr>
      <w:r w:rsidRPr="005F5544">
        <w:rPr>
          <w:rFonts w:ascii="Arial Narrow" w:hAnsi="Arial Narrow" w:cs="Times New Roman"/>
          <w:i/>
          <w:iCs/>
          <w:sz w:val="24"/>
          <w:szCs w:val="24"/>
        </w:rPr>
        <w:t xml:space="preserve">Ej.: </w:t>
      </w:r>
      <w:r w:rsidRPr="005F5544">
        <w:rPr>
          <w:rFonts w:ascii="Arial Narrow" w:hAnsi="Arial Narrow" w:cs="Times New Roman"/>
          <w:sz w:val="24"/>
          <w:szCs w:val="24"/>
        </w:rPr>
        <w:t>1. Si Juan respira entonces Juan está vivo</w:t>
      </w:r>
    </w:p>
    <w:p w:rsidR="007B4B8D" w:rsidRPr="005F5544" w:rsidRDefault="007B4B8D" w:rsidP="005F5544">
      <w:pPr>
        <w:autoSpaceDE w:val="0"/>
        <w:autoSpaceDN w:val="0"/>
        <w:adjustRightInd w:val="0"/>
        <w:spacing w:after="0" w:line="240" w:lineRule="auto"/>
        <w:ind w:firstLine="567"/>
        <w:rPr>
          <w:rFonts w:ascii="Arial Narrow" w:hAnsi="Arial Narrow" w:cs="Times New Roman"/>
          <w:sz w:val="24"/>
          <w:szCs w:val="24"/>
        </w:rPr>
      </w:pPr>
      <w:r w:rsidRPr="005F5544">
        <w:rPr>
          <w:rFonts w:ascii="Arial Narrow" w:hAnsi="Arial Narrow" w:cs="Times New Roman"/>
          <w:sz w:val="24"/>
          <w:szCs w:val="24"/>
        </w:rPr>
        <w:t xml:space="preserve">2. </w:t>
      </w:r>
      <w:r w:rsidR="000E6D30" w:rsidRPr="005F5544">
        <w:rPr>
          <w:rFonts w:ascii="Arial Narrow" w:hAnsi="Arial Narrow" w:cs="Times New Roman"/>
          <w:sz w:val="24"/>
          <w:szCs w:val="24"/>
        </w:rPr>
        <w:t xml:space="preserve">Juan </w:t>
      </w:r>
      <w:r w:rsidRPr="005F5544">
        <w:rPr>
          <w:rFonts w:ascii="Arial Narrow" w:hAnsi="Arial Narrow" w:cs="Times New Roman"/>
          <w:sz w:val="24"/>
          <w:szCs w:val="24"/>
        </w:rPr>
        <w:t xml:space="preserve">no </w:t>
      </w:r>
      <w:r w:rsidR="000E6D30" w:rsidRPr="005F5544">
        <w:rPr>
          <w:rFonts w:ascii="Arial Narrow" w:hAnsi="Arial Narrow" w:cs="Times New Roman"/>
          <w:sz w:val="24"/>
          <w:szCs w:val="24"/>
        </w:rPr>
        <w:t>respira</w:t>
      </w:r>
    </w:p>
    <w:p w:rsidR="007B4B8D" w:rsidRPr="005F5544" w:rsidRDefault="007B4B8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c. </w:t>
      </w:r>
      <w:r w:rsidR="000E6D30" w:rsidRPr="005F5544">
        <w:rPr>
          <w:rFonts w:ascii="Arial Narrow" w:hAnsi="Arial Narrow" w:cs="Times New Roman"/>
          <w:sz w:val="24"/>
          <w:szCs w:val="24"/>
        </w:rPr>
        <w:t xml:space="preserve">Juan </w:t>
      </w:r>
      <w:r w:rsidRPr="005F5544">
        <w:rPr>
          <w:rFonts w:ascii="Arial Narrow" w:hAnsi="Arial Narrow" w:cs="Times New Roman"/>
          <w:sz w:val="24"/>
          <w:szCs w:val="24"/>
        </w:rPr>
        <w:t xml:space="preserve">no </w:t>
      </w:r>
      <w:r w:rsidR="000E6D30" w:rsidRPr="005F5544">
        <w:rPr>
          <w:rFonts w:ascii="Arial Narrow" w:hAnsi="Arial Narrow" w:cs="Times New Roman"/>
          <w:sz w:val="24"/>
          <w:szCs w:val="24"/>
        </w:rPr>
        <w:t>está vivo</w:t>
      </w:r>
    </w:p>
    <w:p w:rsidR="000E6D30" w:rsidRPr="005F5544" w:rsidRDefault="000E6D30"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Reductio ad absurdum</w:t>
      </w:r>
      <w:r w:rsidRPr="005F5544">
        <w:rPr>
          <w:rFonts w:ascii="Arial Narrow" w:hAnsi="Arial Narrow" w:cs="Times New Roman"/>
          <w:i/>
          <w:iCs/>
          <w:sz w:val="24"/>
          <w:szCs w:val="24"/>
        </w:rPr>
        <w:t xml:space="preserve">: </w:t>
      </w:r>
      <w:r w:rsidRPr="005F5544">
        <w:rPr>
          <w:rFonts w:ascii="Arial Narrow" w:hAnsi="Arial Narrow" w:cs="Times New Roman"/>
          <w:sz w:val="24"/>
          <w:szCs w:val="24"/>
        </w:rPr>
        <w:t>Ocurre cuando se tienen dos personas con dos tesis diferentes. Si una puede demostrar que la otra es contradictoria entonces la suya debe de ser verdadera. Ésta es muy utilizada por los abogados</w:t>
      </w:r>
    </w:p>
    <w:p w:rsidR="007B4B8D"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b/>
          <w:sz w:val="24"/>
          <w:szCs w:val="24"/>
          <w:u w:val="single"/>
        </w:rPr>
        <w:t>SILOGISMOS</w:t>
      </w:r>
      <w:r w:rsidRPr="005F5544">
        <w:rPr>
          <w:rFonts w:ascii="Arial Narrow" w:hAnsi="Arial Narrow" w:cs="Times New Roman"/>
          <w:b/>
          <w:sz w:val="24"/>
          <w:szCs w:val="24"/>
        </w:rPr>
        <w:t>:</w:t>
      </w:r>
    </w:p>
    <w:p w:rsidR="007B4B8D" w:rsidRPr="005F5544" w:rsidRDefault="00FE4F7F"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rPr>
        <w:t xml:space="preserve">1- </w:t>
      </w:r>
      <w:r w:rsidRPr="005F5544">
        <w:rPr>
          <w:rFonts w:ascii="Arial Narrow" w:hAnsi="Arial Narrow" w:cs="Times New Roman"/>
          <w:b/>
          <w:sz w:val="24"/>
          <w:szCs w:val="24"/>
          <w:u w:val="single"/>
        </w:rPr>
        <w:t>H</w:t>
      </w:r>
      <w:r w:rsidR="00673FF7" w:rsidRPr="005F5544">
        <w:rPr>
          <w:rFonts w:ascii="Arial Narrow" w:hAnsi="Arial Narrow" w:cs="Times New Roman"/>
          <w:b/>
          <w:sz w:val="24"/>
          <w:szCs w:val="24"/>
          <w:u w:val="single"/>
        </w:rPr>
        <w:t>ipotético</w:t>
      </w:r>
      <w:r w:rsidRPr="005F5544">
        <w:rPr>
          <w:rFonts w:ascii="Arial Narrow" w:hAnsi="Arial Narrow" w:cs="Times New Roman"/>
          <w:b/>
          <w:sz w:val="24"/>
          <w:szCs w:val="24"/>
          <w:u w:val="single"/>
        </w:rPr>
        <w:t>s</w:t>
      </w:r>
      <w:r w:rsidR="00673FF7" w:rsidRPr="005F5544">
        <w:rPr>
          <w:rFonts w:ascii="Arial Narrow" w:hAnsi="Arial Narrow" w:cs="Times New Roman"/>
          <w:i/>
          <w:iCs/>
          <w:sz w:val="24"/>
          <w:szCs w:val="24"/>
        </w:rPr>
        <w:t xml:space="preserve">: </w:t>
      </w:r>
      <w:r w:rsidR="00673FF7" w:rsidRPr="005F5544">
        <w:rPr>
          <w:rFonts w:ascii="Arial Narrow" w:hAnsi="Arial Narrow" w:cs="Times New Roman"/>
          <w:sz w:val="24"/>
          <w:szCs w:val="24"/>
        </w:rPr>
        <w:t>Es aquel cuya premisa mayor es una proposición hipotética, es pues, un silogismo condicional. Si se da la hipótesis o la condición, se dará lo supuesto o condicionado. Se necesitan dos condiciones y que la proposición haga en una de ellas de antecedente, y en la otra de consecuente o viceversa.</w:t>
      </w:r>
    </w:p>
    <w:p w:rsidR="00673FF7" w:rsidRPr="005F5544" w:rsidRDefault="00FE4F7F"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rPr>
        <w:t xml:space="preserve">2- </w:t>
      </w:r>
      <w:r w:rsidRPr="005F5544">
        <w:rPr>
          <w:rFonts w:ascii="Arial Narrow" w:hAnsi="Arial Narrow" w:cs="Times New Roman"/>
          <w:b/>
          <w:sz w:val="24"/>
          <w:szCs w:val="24"/>
          <w:u w:val="single"/>
        </w:rPr>
        <w:t>D</w:t>
      </w:r>
      <w:r w:rsidR="00673FF7" w:rsidRPr="005F5544">
        <w:rPr>
          <w:rFonts w:ascii="Arial Narrow" w:hAnsi="Arial Narrow" w:cs="Times New Roman"/>
          <w:b/>
          <w:sz w:val="24"/>
          <w:szCs w:val="24"/>
          <w:u w:val="single"/>
        </w:rPr>
        <w:t>isyuntivos</w:t>
      </w:r>
      <w:r w:rsidR="00673FF7" w:rsidRPr="005F5544">
        <w:rPr>
          <w:rFonts w:ascii="Arial Narrow" w:hAnsi="Arial Narrow" w:cs="Times New Roman"/>
          <w:sz w:val="24"/>
          <w:szCs w:val="24"/>
        </w:rPr>
        <w:t>: Son aquellos cuya premisa mayor es una proposición disyuntiva; para que éstos se den son necesarios dos condiciones y una disyunción.</w:t>
      </w:r>
    </w:p>
    <w:p w:rsidR="00FE4F7F"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DILEMAS</w:t>
      </w:r>
    </w:p>
    <w:p w:rsidR="007B4B8D" w:rsidRPr="005F5544" w:rsidRDefault="00673FF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Argumentación que presenta al adversario una alternativa de dos proposiciones tales que resulte confundido cualquiera que sea la suposición que escoja.</w:t>
      </w:r>
    </w:p>
    <w:p w:rsidR="00673FF7" w:rsidRPr="005F5544" w:rsidRDefault="00C62636"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PASOS DEDUCTIVOS</w:t>
      </w:r>
    </w:p>
    <w:p w:rsidR="00673FF7" w:rsidRPr="005F5544" w:rsidRDefault="00673FF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proceso de la deducción es el paso de un principio general a uno particular, para ello (sería lo más normal y sencillo al menos) debemos usar silogismos, donde la premisa mayor es el principio general y la premisa menor un hecho concreto y el resultado es un principio particular.</w:t>
      </w:r>
    </w:p>
    <w:p w:rsidR="00E41D7C" w:rsidRDefault="00E41D7C" w:rsidP="00E41D7C">
      <w:pPr>
        <w:autoSpaceDE w:val="0"/>
        <w:autoSpaceDN w:val="0"/>
        <w:adjustRightInd w:val="0"/>
        <w:spacing w:after="0" w:line="240" w:lineRule="auto"/>
        <w:ind w:firstLine="567"/>
        <w:rPr>
          <w:rFonts w:ascii="Arial Narrow" w:hAnsi="Arial Narrow" w:cs="Times New Roman"/>
          <w:b/>
          <w:bCs/>
          <w:color w:val="C00000"/>
          <w:sz w:val="24"/>
          <w:szCs w:val="24"/>
        </w:rPr>
      </w:pPr>
    </w:p>
    <w:p w:rsidR="00C9445B" w:rsidRPr="00E41D7C" w:rsidRDefault="00C9445B" w:rsidP="00E41D7C">
      <w:pPr>
        <w:autoSpaceDE w:val="0"/>
        <w:autoSpaceDN w:val="0"/>
        <w:adjustRightInd w:val="0"/>
        <w:spacing w:after="0" w:line="240" w:lineRule="auto"/>
        <w:ind w:firstLine="567"/>
        <w:rPr>
          <w:rFonts w:ascii="Arial Narrow" w:hAnsi="Arial Narrow" w:cs="Times New Roman"/>
          <w:b/>
          <w:bCs/>
          <w:color w:val="C00000"/>
          <w:sz w:val="24"/>
          <w:szCs w:val="24"/>
        </w:rPr>
      </w:pPr>
      <w:r w:rsidRPr="00E41D7C">
        <w:rPr>
          <w:rFonts w:ascii="Arial Narrow" w:hAnsi="Arial Narrow" w:cs="Times New Roman"/>
          <w:b/>
          <w:bCs/>
          <w:color w:val="C00000"/>
          <w:sz w:val="24"/>
          <w:szCs w:val="24"/>
        </w:rPr>
        <w:t>LECCIÓN 4</w:t>
      </w:r>
    </w:p>
    <w:p w:rsidR="00E41D7C" w:rsidRPr="00E41D7C" w:rsidRDefault="00E41D7C" w:rsidP="00E41D7C">
      <w:pPr>
        <w:autoSpaceDE w:val="0"/>
        <w:autoSpaceDN w:val="0"/>
        <w:adjustRightInd w:val="0"/>
        <w:spacing w:after="0" w:line="240" w:lineRule="auto"/>
        <w:ind w:firstLine="567"/>
        <w:rPr>
          <w:rFonts w:ascii="Arial Narrow" w:hAnsi="Arial Narrow" w:cs="Times New Roman"/>
          <w:b/>
          <w:bCs/>
          <w:color w:val="C00000"/>
          <w:sz w:val="24"/>
          <w:szCs w:val="24"/>
        </w:rPr>
      </w:pPr>
      <w:r w:rsidRPr="00E41D7C">
        <w:rPr>
          <w:rFonts w:ascii="Arial Narrow" w:hAnsi="Arial Narrow" w:cs="Times New Roman"/>
          <w:b/>
          <w:bCs/>
          <w:color w:val="C00000"/>
          <w:sz w:val="24"/>
          <w:szCs w:val="24"/>
          <w:u w:val="single"/>
        </w:rPr>
        <w:t>El Litigio</w:t>
      </w:r>
      <w:r w:rsidRPr="00E41D7C">
        <w:rPr>
          <w:rFonts w:ascii="Arial Narrow" w:hAnsi="Arial Narrow" w:cs="Times New Roman"/>
          <w:b/>
          <w:bCs/>
          <w:color w:val="C00000"/>
          <w:sz w:val="24"/>
          <w:szCs w:val="24"/>
        </w:rPr>
        <w:t>: Narración Persuasiva. Proposiciones Fácticas. Teoría del Caso. Evidencia</w:t>
      </w:r>
      <w:r>
        <w:rPr>
          <w:rFonts w:ascii="Arial Narrow" w:hAnsi="Arial Narrow" w:cs="Times New Roman"/>
          <w:b/>
          <w:bCs/>
          <w:color w:val="C00000"/>
          <w:sz w:val="24"/>
          <w:szCs w:val="24"/>
        </w:rPr>
        <w:t xml:space="preserve"> </w:t>
      </w:r>
      <w:r w:rsidRPr="00E41D7C">
        <w:rPr>
          <w:rFonts w:ascii="Arial Narrow" w:hAnsi="Arial Narrow" w:cs="Times New Roman"/>
          <w:b/>
          <w:bCs/>
          <w:color w:val="C00000"/>
          <w:sz w:val="24"/>
          <w:szCs w:val="24"/>
        </w:rPr>
        <w:t>directa y circunstancial. Credibilidad: a) Del testimonio; b) de los testigos. La</w:t>
      </w:r>
      <w:r>
        <w:rPr>
          <w:rFonts w:ascii="Arial Narrow" w:hAnsi="Arial Narrow" w:cs="Times New Roman"/>
          <w:b/>
          <w:bCs/>
          <w:color w:val="C00000"/>
          <w:sz w:val="24"/>
          <w:szCs w:val="24"/>
        </w:rPr>
        <w:t xml:space="preserve"> </w:t>
      </w:r>
      <w:r w:rsidRPr="00E41D7C">
        <w:rPr>
          <w:rFonts w:ascii="Arial Narrow" w:hAnsi="Arial Narrow" w:cs="Times New Roman"/>
          <w:b/>
          <w:bCs/>
          <w:color w:val="C00000"/>
          <w:sz w:val="24"/>
          <w:szCs w:val="24"/>
        </w:rPr>
        <w:t xml:space="preserve">Evidencia: clases, tipos, admisibilidad. </w:t>
      </w:r>
    </w:p>
    <w:p w:rsidR="00E41D7C" w:rsidRPr="00E41D7C" w:rsidRDefault="00E41D7C" w:rsidP="00E41D7C">
      <w:pPr>
        <w:autoSpaceDE w:val="0"/>
        <w:autoSpaceDN w:val="0"/>
        <w:adjustRightInd w:val="0"/>
        <w:spacing w:after="0" w:line="240" w:lineRule="auto"/>
        <w:rPr>
          <w:rFonts w:ascii="Arial Narrow" w:hAnsi="Arial Narrow" w:cs="Times New Roman"/>
          <w:b/>
          <w:bCs/>
          <w:color w:val="C00000"/>
          <w:sz w:val="24"/>
          <w:szCs w:val="24"/>
        </w:rPr>
      </w:pPr>
    </w:p>
    <w:p w:rsidR="00F9578A" w:rsidRPr="005F5544" w:rsidRDefault="00E41D7C"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EL LITIGIO</w:t>
      </w:r>
      <w:r w:rsidRPr="005F5544">
        <w:rPr>
          <w:rFonts w:ascii="Arial Narrow" w:hAnsi="Arial Narrow" w:cs="Times New Roman"/>
          <w:sz w:val="24"/>
          <w:szCs w:val="24"/>
        </w:rPr>
        <w:t xml:space="preserve">: </w:t>
      </w:r>
    </w:p>
    <w:p w:rsidR="009636F0" w:rsidRPr="005F5544" w:rsidRDefault="009636F0"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tarea principal del abogado es persuadir y convencer al tribunal al cual presenta el caso, el abogado litigante es un historiador o relator que introduce sucesos fácticos. A través de los medios de prueba, debe persuadir al tribunal que juzga acerca de los hechos que la historia que él le narra es verdadera, la labor del litigante es ayudar a que el tribunal se decida por una de las historias narradas. El abogado litigante debe lograr el convencimiento de aquel a través de la argumentación y contra-argumentación, examen y contra-examen.</w:t>
      </w:r>
    </w:p>
    <w:p w:rsidR="00F9578A" w:rsidRPr="005F5544" w:rsidRDefault="00E41D7C"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NARRACIÓN PERSUASIVA</w:t>
      </w:r>
    </w:p>
    <w:p w:rsidR="000C06AC" w:rsidRPr="005F5544" w:rsidRDefault="000C06AC"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Narrar y persuadir es labor fundamental del abogado en el juicio oral, el juez va obtener su convicción del contacto real con las pruebas, a través de un conducto igualmente inmediato, No importa que tan bueno sea el mensaje, ni que tan significativo: si el mensajero es malo, el mensaje no llega. Como litigantes, si el mensaje no llega se pierde el caso.</w:t>
      </w:r>
    </w:p>
    <w:p w:rsidR="00F9578A" w:rsidRPr="005F5544" w:rsidRDefault="000C06AC"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labor del abogado, es hacer llegar el mensaje. Y el mecanismo natural de transmisión es, sin duda, el relato. Al litigante no le bastara que la historia sea interesante o entretenida, sino que ella deberá dar la impresión, de que se trata de la versión más fidedigna de los hechos y la interpretación más adecuada y justa de la ley.</w:t>
      </w:r>
    </w:p>
    <w:p w:rsidR="00F9578A" w:rsidRPr="005F5544" w:rsidRDefault="00E41D7C"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PROPOSICIONES FÁCTICAS</w:t>
      </w:r>
    </w:p>
    <w:p w:rsidR="00EF5211" w:rsidRPr="005F5544" w:rsidRDefault="00EF521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Las proposiciones fácticas suprimen la distancia entre los hechos y teorías jurídicas, es un elemento legal reformulado en un lenguaje corriente, experiencia concreta, sobre lo que el testigo puede declarar en el caso. El testimonio, establece las proposiciones fácticas, deben estar contenidas en el relato del testigo, forman conclusiones de hecho del caso que debe alcanzar para concluir un proceso.</w:t>
      </w:r>
    </w:p>
    <w:p w:rsidR="00EF5211" w:rsidRPr="005F5544" w:rsidRDefault="00EF521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Dentro del juicio no es posible argumentar de manera explícita dichas conclusiones que la fundan, esto solamente se desarrolla en los alegatos de apertura y clausura, en el transcurso del juicio se oirá las pruebas, las proposiciones fácticas nos indicaran los hechos a probar, y las pruebas que debemos disponer.</w:t>
      </w:r>
    </w:p>
    <w:p w:rsidR="00F9578A" w:rsidRPr="005F5544" w:rsidRDefault="00EF521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Es necesario tener en claro cuales proposiciones fácticas nos sirven y cuales necesitamos, la prueba testimonial se prepara y se estructura sobre la base de las proposiciones fácticas propias y las de la contraparte.</w:t>
      </w:r>
    </w:p>
    <w:p w:rsidR="00F9578A" w:rsidRPr="005F5544" w:rsidRDefault="00E41D7C"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TEORÍA DEL CASO</w:t>
      </w:r>
    </w:p>
    <w:p w:rsidR="00F9578A" w:rsidRPr="005F5544" w:rsidRDefault="00EF521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teoría del caso es la idea básica subyacente a toda nuestra presentación en juicio, que explica la teoría legal y los hechos de la causa, y vincula tanto la evidencia como es posible dentro de un todo coherente y creíble. Es el concepto principal alrededor del cual gira todo lo demás. La teoría del caso es el centro del litigante, y tiene que proponerse a suministrar un punto de vista sobre las pruebas, y apreciadas de esa manera podrá decidir el tribunal a favor de quien la presente.</w:t>
      </w:r>
    </w:p>
    <w:p w:rsidR="0015717A" w:rsidRPr="005F5544" w:rsidRDefault="0015717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teoría del caso, es la muestra simple, lógica y persuasiva, historia acerca de "lo que realmente ocurrió". Debe ser capaz de combinar coherentemente nuestra prueba indiscutida con nuestra versión acerca de la prueba controvertida que se presenta en juicio.</w:t>
      </w:r>
    </w:p>
    <w:p w:rsidR="00510159" w:rsidRPr="005F5544" w:rsidRDefault="00E41D7C"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EVIDENCIA DIRECTA Y CIRCUNSTANCIAL</w:t>
      </w:r>
    </w:p>
    <w:p w:rsidR="0015717A" w:rsidRPr="005F5544" w:rsidRDefault="0015717A"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sz w:val="24"/>
          <w:szCs w:val="24"/>
        </w:rPr>
        <w:t xml:space="preserve">La fuente más importante de información son los </w:t>
      </w:r>
      <w:r w:rsidRPr="005F5544">
        <w:rPr>
          <w:rFonts w:ascii="Arial Narrow" w:hAnsi="Arial Narrow"/>
          <w:b/>
          <w:sz w:val="24"/>
          <w:szCs w:val="24"/>
        </w:rPr>
        <w:t>testigos o los peritos,</w:t>
      </w:r>
      <w:r w:rsidRPr="005F5544">
        <w:rPr>
          <w:rFonts w:ascii="Arial Narrow" w:hAnsi="Arial Narrow"/>
          <w:sz w:val="24"/>
          <w:szCs w:val="24"/>
        </w:rPr>
        <w:t xml:space="preserve"> pero la información también puede provenir de otras fuentes probatorias conformadas por cosas, objetos y documentos que se exhiben en el juicio oral. </w:t>
      </w:r>
      <w:r w:rsidRPr="005F5544">
        <w:rPr>
          <w:rFonts w:ascii="Arial Narrow" w:hAnsi="Arial Narrow"/>
          <w:sz w:val="24"/>
          <w:szCs w:val="24"/>
        </w:rPr>
        <w:lastRenderedPageBreak/>
        <w:t>Prueba material o evidencia del hecho punible, son los objetos que no hablan por sí mismos y no pueden ser contra-examinados ejemplo: arma homicida, prenda ensangrentada, huella dactilar, cheque adulterado, cinta de video, son pruebas materiales que no están sujetas a contradicción, deben ser acreditadas para su incorporación y valoración en juicio.</w:t>
      </w:r>
    </w:p>
    <w:p w:rsidR="00F9578A" w:rsidRPr="005F5544" w:rsidRDefault="00E41D7C"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b/>
          <w:sz w:val="24"/>
          <w:szCs w:val="24"/>
          <w:u w:val="single"/>
        </w:rPr>
        <w:t>CREDIBILIDAD</w:t>
      </w:r>
      <w:r w:rsidRPr="005F5544">
        <w:rPr>
          <w:rFonts w:ascii="Arial Narrow" w:hAnsi="Arial Narrow" w:cs="Times New Roman"/>
          <w:b/>
          <w:sz w:val="24"/>
          <w:szCs w:val="24"/>
        </w:rPr>
        <w:t xml:space="preserve">: </w:t>
      </w:r>
    </w:p>
    <w:p w:rsidR="0015717A" w:rsidRPr="005F5544" w:rsidRDefault="0015717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valor probatorio de la evidencia tendrá directa relación con su capacidad para formar la convicción en el tribunal, y que el mismo esté dispuesto a aceptar que la prueba presentada es "creíble".</w:t>
      </w:r>
    </w:p>
    <w:p w:rsidR="00F9578A" w:rsidRPr="005F5544" w:rsidRDefault="00C9445B"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b/>
          <w:sz w:val="24"/>
          <w:szCs w:val="24"/>
        </w:rPr>
        <w:t xml:space="preserve">a) </w:t>
      </w:r>
      <w:r w:rsidRPr="005F5544">
        <w:rPr>
          <w:rFonts w:ascii="Arial Narrow" w:hAnsi="Arial Narrow" w:cs="Times New Roman"/>
          <w:b/>
          <w:sz w:val="24"/>
          <w:szCs w:val="24"/>
          <w:u w:val="single"/>
        </w:rPr>
        <w:t>Del testimonio</w:t>
      </w:r>
    </w:p>
    <w:p w:rsidR="00F9578A" w:rsidRPr="005F5544" w:rsidRDefault="00ED34C2"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b/>
          <w:sz w:val="24"/>
          <w:szCs w:val="24"/>
        </w:rPr>
        <w:t>La credibilidad del testimonio</w:t>
      </w:r>
      <w:r w:rsidRPr="005F5544">
        <w:rPr>
          <w:rFonts w:ascii="Arial Narrow" w:hAnsi="Arial Narrow"/>
          <w:sz w:val="24"/>
          <w:szCs w:val="24"/>
        </w:rPr>
        <w:t xml:space="preserve"> se prueba por experiencia común, coherencia interna, hechos asentados, y pocos detalles. (Ya que está científicamente comprobado que tenemos poca capacidad para almacenar muchos detalles, sobre todo si el hecho ya hace tiempo que ocurrió). Si hay que ofrecer algún grado de detalle.</w:t>
      </w:r>
    </w:p>
    <w:p w:rsidR="00510159" w:rsidRPr="005F5544" w:rsidRDefault="00C9445B"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b) </w:t>
      </w:r>
      <w:r w:rsidR="00F9578A" w:rsidRPr="005F5544">
        <w:rPr>
          <w:rFonts w:ascii="Arial Narrow" w:hAnsi="Arial Narrow" w:cs="Times New Roman"/>
          <w:b/>
          <w:sz w:val="24"/>
          <w:szCs w:val="24"/>
          <w:u w:val="single"/>
        </w:rPr>
        <w:t>D</w:t>
      </w:r>
      <w:r w:rsidRPr="005F5544">
        <w:rPr>
          <w:rFonts w:ascii="Arial Narrow" w:hAnsi="Arial Narrow" w:cs="Times New Roman"/>
          <w:b/>
          <w:sz w:val="24"/>
          <w:szCs w:val="24"/>
          <w:u w:val="single"/>
        </w:rPr>
        <w:t>e los testigos</w:t>
      </w:r>
    </w:p>
    <w:p w:rsidR="00510159" w:rsidRPr="005F5544" w:rsidRDefault="00ED34C2"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b/>
          <w:sz w:val="24"/>
          <w:szCs w:val="24"/>
        </w:rPr>
        <w:t>La credibilidad de los testigos</w:t>
      </w:r>
      <w:r w:rsidRPr="005F5544">
        <w:rPr>
          <w:rFonts w:ascii="Arial Narrow" w:hAnsi="Arial Narrow"/>
          <w:sz w:val="24"/>
          <w:szCs w:val="24"/>
        </w:rPr>
        <w:t xml:space="preserve"> se prueba por la experticia, interés y capacidad de percepción. El éxito de un juicio depende de la convicción que se cree en el juzgador para obtener la resolución favorable, se debe organizar el orden del testimonio, tal vez primero los testigos más sólidos luego los más débiles, o por orden cronológico, primero un testigo demoledor y luego de los demás etc.</w:t>
      </w:r>
    </w:p>
    <w:p w:rsidR="00C9445B" w:rsidRPr="005F5544" w:rsidRDefault="00E41D7C"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u w:val="single"/>
        </w:rPr>
        <w:t>LA EVIDENCIA: CLASES, TIPOS, ADMISIBILIDAD</w:t>
      </w:r>
    </w:p>
    <w:p w:rsidR="00662333" w:rsidRPr="005F5544" w:rsidRDefault="00662333" w:rsidP="005F5544">
      <w:pPr>
        <w:pStyle w:val="Cuerpodeltexto0"/>
        <w:shd w:val="clear" w:color="auto" w:fill="auto"/>
        <w:spacing w:line="240" w:lineRule="auto"/>
        <w:ind w:firstLine="567"/>
        <w:rPr>
          <w:rFonts w:ascii="Arial Narrow" w:hAnsi="Arial Narrow" w:cstheme="majorHAnsi"/>
        </w:rPr>
      </w:pPr>
      <w:r w:rsidRPr="005F5544">
        <w:rPr>
          <w:rFonts w:ascii="Arial Narrow" w:hAnsi="Arial Narrow" w:cstheme="majorHAnsi"/>
        </w:rPr>
        <w:t>Existen dos clases de Pruebas: la directa y la indirecta</w:t>
      </w:r>
    </w:p>
    <w:p w:rsidR="00662333" w:rsidRPr="005F5544" w:rsidRDefault="00662333" w:rsidP="005F5544">
      <w:pPr>
        <w:pStyle w:val="Cuerpodeltexto0"/>
        <w:shd w:val="clear" w:color="auto" w:fill="auto"/>
        <w:spacing w:line="240" w:lineRule="auto"/>
        <w:ind w:firstLine="567"/>
        <w:rPr>
          <w:rFonts w:ascii="Arial Narrow" w:hAnsi="Arial Narrow" w:cstheme="majorHAnsi"/>
        </w:rPr>
      </w:pPr>
      <w:r w:rsidRPr="005F5544">
        <w:rPr>
          <w:rFonts w:ascii="Arial Narrow" w:hAnsi="Arial Narrow" w:cstheme="majorHAnsi"/>
          <w:b/>
        </w:rPr>
        <w:t xml:space="preserve">Pruebas Directas, </w:t>
      </w:r>
      <w:r w:rsidRPr="005F5544">
        <w:rPr>
          <w:rFonts w:ascii="Arial Narrow" w:hAnsi="Arial Narrow" w:cstheme="majorHAnsi"/>
        </w:rPr>
        <w:t>ellas son las que vinculan directamente al Acusado con el hecho punible: un testigo presencial (la misma víctima o un tercero); la posesión del arma homici</w:t>
      </w:r>
      <w:r w:rsidRPr="005F5544">
        <w:rPr>
          <w:rFonts w:ascii="Arial Narrow" w:hAnsi="Arial Narrow" w:cstheme="majorHAnsi"/>
        </w:rPr>
        <w:softHyphen/>
        <w:t>da por el acusado, los objetos del robo; fotos, grabaciones, o videos que muestran al acusado en el momento de cometer el crimen, etc. En algu</w:t>
      </w:r>
      <w:r w:rsidRPr="005F5544">
        <w:rPr>
          <w:rFonts w:ascii="Arial Narrow" w:hAnsi="Arial Narrow" w:cstheme="majorHAnsi"/>
        </w:rPr>
        <w:softHyphen/>
        <w:t>nos casos, las pruebas directas son las que sustentan e incriminan al autor.</w:t>
      </w:r>
    </w:p>
    <w:p w:rsidR="00662333" w:rsidRPr="005F5544" w:rsidRDefault="00662333" w:rsidP="005F5544">
      <w:pPr>
        <w:pStyle w:val="Cuerpodeltexto0"/>
        <w:shd w:val="clear" w:color="auto" w:fill="auto"/>
        <w:spacing w:line="240" w:lineRule="auto"/>
        <w:ind w:firstLine="567"/>
        <w:rPr>
          <w:rFonts w:ascii="Arial Narrow" w:hAnsi="Arial Narrow" w:cstheme="majorHAnsi"/>
        </w:rPr>
      </w:pPr>
      <w:r w:rsidRPr="005F5544">
        <w:rPr>
          <w:rFonts w:ascii="Arial Narrow" w:hAnsi="Arial Narrow" w:cstheme="majorHAnsi"/>
        </w:rPr>
        <w:t xml:space="preserve">Sin embargo, en otras ocasiones no existen pruebas directas, solo existen indicios y evidencias que, concatenados, es decir, debidamente hilados y enganchados </w:t>
      </w:r>
      <w:r w:rsidR="00BD28EC" w:rsidRPr="005F5544">
        <w:rPr>
          <w:rFonts w:ascii="Arial Narrow" w:hAnsi="Arial Narrow" w:cstheme="majorHAnsi"/>
        </w:rPr>
        <w:t>u</w:t>
      </w:r>
      <w:r w:rsidRPr="005F5544">
        <w:rPr>
          <w:rFonts w:ascii="Arial Narrow" w:hAnsi="Arial Narrow" w:cstheme="majorHAnsi"/>
        </w:rPr>
        <w:t>nos con otro, en forma lógica, secuencial y orde</w:t>
      </w:r>
      <w:r w:rsidRPr="005F5544">
        <w:rPr>
          <w:rFonts w:ascii="Arial Narrow" w:hAnsi="Arial Narrow" w:cstheme="majorHAnsi"/>
        </w:rPr>
        <w:softHyphen/>
        <w:t xml:space="preserve">nada, dan como resultado una convicción de que el acusado ha cometido el hecho punible que se juzga. En este caso estamos hablando de las </w:t>
      </w:r>
      <w:r w:rsidRPr="005F5544">
        <w:rPr>
          <w:rFonts w:ascii="Arial Narrow" w:hAnsi="Arial Narrow" w:cstheme="majorHAnsi"/>
          <w:b/>
        </w:rPr>
        <w:t>Pruebas Indirectas</w:t>
      </w:r>
      <w:r w:rsidRPr="005F5544">
        <w:rPr>
          <w:rFonts w:ascii="Arial Narrow" w:hAnsi="Arial Narrow" w:cstheme="majorHAnsi"/>
        </w:rPr>
        <w:t>.</w:t>
      </w:r>
    </w:p>
    <w:p w:rsidR="00662333" w:rsidRPr="005F5544" w:rsidRDefault="00662333" w:rsidP="005F5544">
      <w:pPr>
        <w:pStyle w:val="Cuerpodeltexto0"/>
        <w:shd w:val="clear" w:color="auto" w:fill="auto"/>
        <w:spacing w:line="240" w:lineRule="auto"/>
        <w:ind w:firstLine="567"/>
        <w:rPr>
          <w:rFonts w:ascii="Arial Narrow" w:hAnsi="Arial Narrow" w:cstheme="majorHAnsi"/>
        </w:rPr>
      </w:pPr>
      <w:r w:rsidRPr="005F5544">
        <w:rPr>
          <w:rFonts w:ascii="Arial Narrow" w:hAnsi="Arial Narrow" w:cstheme="majorHAnsi"/>
        </w:rPr>
        <w:t>Como su nombre lo dice, no ligan directamente al acusado con el hecho, es decir, no existe un testigo presencial que haya visto a Juan Pérez cometer, digamos, el homicidio. Pero sí hay mucha gente que sabe que Juan Pérez tenía motivos de enemistad con la víctima; que en varias ocasiones se enfrentaron, llegando incluso a agredirse físicamente y ame</w:t>
      </w:r>
      <w:r w:rsidRPr="005F5544">
        <w:rPr>
          <w:rFonts w:ascii="Arial Narrow" w:hAnsi="Arial Narrow" w:cstheme="majorHAnsi"/>
        </w:rPr>
        <w:softHyphen/>
        <w:t>nazó de muerte días antes del crimen a la víctima; que Juan Pérez se compró un arma de fuego y estuvo consumiendo bebidas alcohólicas en un almacén del barrio; que en esa ocasión llevaba el arma de fuego; que cuando salió del almacén manifestó:</w:t>
      </w:r>
      <w:r w:rsidRPr="005F5544">
        <w:rPr>
          <w:rStyle w:val="CuerpodeltextoNegrita"/>
          <w:rFonts w:ascii="Arial Narrow" w:hAnsi="Arial Narrow" w:cstheme="majorHAnsi"/>
          <w:spacing w:val="0"/>
          <w:sz w:val="24"/>
          <w:szCs w:val="24"/>
        </w:rPr>
        <w:t xml:space="preserve"> "Voy a matar a ese tipo";</w:t>
      </w:r>
      <w:r w:rsidRPr="005F5544">
        <w:rPr>
          <w:rFonts w:ascii="Arial Narrow" w:hAnsi="Arial Narrow" w:cstheme="majorHAnsi"/>
        </w:rPr>
        <w:t xml:space="preserve"> que poco después se escucharon disparos provenientes de un solitario cami</w:t>
      </w:r>
      <w:r w:rsidRPr="005F5544">
        <w:rPr>
          <w:rFonts w:ascii="Arial Narrow" w:hAnsi="Arial Narrow" w:cstheme="majorHAnsi"/>
        </w:rPr>
        <w:softHyphen/>
        <w:t>no vecinal.</w:t>
      </w:r>
    </w:p>
    <w:p w:rsidR="00662333" w:rsidRPr="005F5544" w:rsidRDefault="00662333" w:rsidP="005F5544">
      <w:pPr>
        <w:pStyle w:val="Cuerpodeltexto0"/>
        <w:shd w:val="clear" w:color="auto" w:fill="auto"/>
        <w:spacing w:line="240" w:lineRule="auto"/>
        <w:ind w:firstLine="567"/>
        <w:rPr>
          <w:rFonts w:ascii="Arial Narrow" w:hAnsi="Arial Narrow" w:cstheme="majorHAnsi"/>
        </w:rPr>
      </w:pPr>
      <w:r w:rsidRPr="005F5544">
        <w:rPr>
          <w:rFonts w:ascii="Arial Narrow" w:hAnsi="Arial Narrow" w:cstheme="majorHAnsi"/>
        </w:rPr>
        <w:t>En el ejemplo en cuestión, nadie vio a Juan Pérez matar a la víc</w:t>
      </w:r>
      <w:r w:rsidRPr="005F5544">
        <w:rPr>
          <w:rFonts w:ascii="Arial Narrow" w:hAnsi="Arial Narrow" w:cstheme="majorHAnsi"/>
        </w:rPr>
        <w:softHyphen/>
        <w:t>tima. Pero los indicios tenidos en su contra (los testimonios de los veci</w:t>
      </w:r>
      <w:r w:rsidRPr="005F5544">
        <w:rPr>
          <w:rFonts w:ascii="Arial Narrow" w:hAnsi="Arial Narrow" w:cstheme="majorHAnsi"/>
        </w:rPr>
        <w:softHyphen/>
        <w:t>nos, y los antecedentes anteriores) nos hacen llegar a la convicción de que Juan Pérez es el autor del hecho.</w:t>
      </w:r>
    </w:p>
    <w:p w:rsidR="00662333" w:rsidRPr="005F5544" w:rsidRDefault="00662333" w:rsidP="005F5544">
      <w:pPr>
        <w:spacing w:after="0" w:line="240" w:lineRule="auto"/>
        <w:ind w:firstLine="567"/>
        <w:jc w:val="both"/>
        <w:rPr>
          <w:rFonts w:ascii="Arial Narrow" w:hAnsi="Arial Narrow" w:cstheme="majorHAnsi"/>
          <w:sz w:val="24"/>
          <w:szCs w:val="24"/>
        </w:rPr>
      </w:pPr>
      <w:r w:rsidRPr="005F5544">
        <w:rPr>
          <w:rFonts w:ascii="Arial Narrow" w:hAnsi="Arial Narrow" w:cstheme="majorHAnsi"/>
          <w:sz w:val="24"/>
          <w:szCs w:val="24"/>
        </w:rPr>
        <w:t>Para que las Pruebas Indirectas sustenten un caso, deben ser pre</w:t>
      </w:r>
      <w:r w:rsidRPr="005F5544">
        <w:rPr>
          <w:rFonts w:ascii="Arial Narrow" w:hAnsi="Arial Narrow" w:cstheme="majorHAnsi"/>
          <w:sz w:val="24"/>
          <w:szCs w:val="24"/>
        </w:rPr>
        <w:softHyphen/>
        <w:t>sentadas en forma secuencial, ordenada y lógica, ante el Tribunal, de tal modo que las mismas, al ser referidas por el Fiscal y el Querellante en sus Alegatos Finales, constituyan por sí mismas como pruebas contun</w:t>
      </w:r>
      <w:r w:rsidRPr="005F5544">
        <w:rPr>
          <w:rFonts w:ascii="Arial Narrow" w:hAnsi="Arial Narrow" w:cstheme="majorHAnsi"/>
          <w:sz w:val="24"/>
          <w:szCs w:val="24"/>
        </w:rPr>
        <w:softHyphen/>
        <w:t>dentes en contra del acusado.</w:t>
      </w:r>
    </w:p>
    <w:p w:rsidR="00662333" w:rsidRPr="005F5544" w:rsidRDefault="00662333" w:rsidP="005F5544">
      <w:pPr>
        <w:pStyle w:val="Cuerpodeltexto0"/>
        <w:shd w:val="clear" w:color="auto" w:fill="auto"/>
        <w:spacing w:line="240" w:lineRule="auto"/>
        <w:ind w:right="20" w:firstLine="567"/>
        <w:rPr>
          <w:rFonts w:ascii="Arial Narrow" w:hAnsi="Arial Narrow"/>
        </w:rPr>
      </w:pPr>
      <w:r w:rsidRPr="005F5544">
        <w:rPr>
          <w:rFonts w:ascii="Arial Narrow" w:hAnsi="Arial Narrow"/>
        </w:rPr>
        <w:t>Los medios de prueba según el Código que son las siguientes:</w:t>
      </w:r>
    </w:p>
    <w:p w:rsidR="00662333" w:rsidRPr="005F5544" w:rsidRDefault="00662333" w:rsidP="00E41D7C">
      <w:pPr>
        <w:pStyle w:val="Cuerpodeltexto0"/>
        <w:numPr>
          <w:ilvl w:val="0"/>
          <w:numId w:val="2"/>
        </w:numPr>
        <w:shd w:val="clear" w:color="auto" w:fill="auto"/>
        <w:tabs>
          <w:tab w:val="left" w:pos="851"/>
        </w:tabs>
        <w:spacing w:line="240" w:lineRule="auto"/>
        <w:ind w:left="0" w:firstLine="567"/>
        <w:rPr>
          <w:rFonts w:ascii="Arial Narrow" w:hAnsi="Arial Narrow" w:cstheme="majorHAnsi"/>
        </w:rPr>
      </w:pPr>
      <w:r w:rsidRPr="005F5544">
        <w:rPr>
          <w:rFonts w:ascii="Arial Narrow" w:hAnsi="Arial Narrow" w:cstheme="majorHAnsi"/>
        </w:rPr>
        <w:t>Pruebas Periciales;</w:t>
      </w:r>
    </w:p>
    <w:p w:rsidR="00662333" w:rsidRPr="005F5544" w:rsidRDefault="00662333" w:rsidP="00E41D7C">
      <w:pPr>
        <w:pStyle w:val="Cuerpodeltexto0"/>
        <w:numPr>
          <w:ilvl w:val="0"/>
          <w:numId w:val="2"/>
        </w:numPr>
        <w:shd w:val="clear" w:color="auto" w:fill="auto"/>
        <w:tabs>
          <w:tab w:val="left" w:pos="851"/>
        </w:tabs>
        <w:spacing w:line="240" w:lineRule="auto"/>
        <w:ind w:left="0" w:firstLine="567"/>
        <w:rPr>
          <w:rFonts w:ascii="Arial Narrow" w:hAnsi="Arial Narrow" w:cstheme="majorHAnsi"/>
        </w:rPr>
      </w:pPr>
      <w:r w:rsidRPr="005F5544">
        <w:rPr>
          <w:rFonts w:ascii="Arial Narrow" w:hAnsi="Arial Narrow" w:cstheme="majorHAnsi"/>
        </w:rPr>
        <w:t>Pruebas Testimoniales;</w:t>
      </w:r>
    </w:p>
    <w:p w:rsidR="00662333" w:rsidRPr="005F5544" w:rsidRDefault="00662333" w:rsidP="00E41D7C">
      <w:pPr>
        <w:pStyle w:val="Cuerpodeltexto0"/>
        <w:numPr>
          <w:ilvl w:val="0"/>
          <w:numId w:val="2"/>
        </w:numPr>
        <w:shd w:val="clear" w:color="auto" w:fill="auto"/>
        <w:tabs>
          <w:tab w:val="left" w:pos="851"/>
        </w:tabs>
        <w:spacing w:line="240" w:lineRule="auto"/>
        <w:ind w:left="0" w:firstLine="567"/>
        <w:rPr>
          <w:rFonts w:ascii="Arial Narrow" w:hAnsi="Arial Narrow" w:cstheme="majorHAnsi"/>
        </w:rPr>
      </w:pPr>
      <w:r w:rsidRPr="005F5544">
        <w:rPr>
          <w:rFonts w:ascii="Arial Narrow" w:hAnsi="Arial Narrow" w:cstheme="majorHAnsi"/>
        </w:rPr>
        <w:t>Pruebas Documentales;</w:t>
      </w:r>
    </w:p>
    <w:p w:rsidR="00662333" w:rsidRPr="005F5544" w:rsidRDefault="00662333" w:rsidP="00E41D7C">
      <w:pPr>
        <w:pStyle w:val="Cuerpodeltexto0"/>
        <w:numPr>
          <w:ilvl w:val="0"/>
          <w:numId w:val="2"/>
        </w:numPr>
        <w:shd w:val="clear" w:color="auto" w:fill="auto"/>
        <w:tabs>
          <w:tab w:val="left" w:pos="851"/>
        </w:tabs>
        <w:spacing w:line="240" w:lineRule="auto"/>
        <w:ind w:left="0" w:firstLine="567"/>
        <w:rPr>
          <w:rFonts w:ascii="Arial Narrow" w:hAnsi="Arial Narrow" w:cstheme="majorHAnsi"/>
        </w:rPr>
      </w:pPr>
      <w:r w:rsidRPr="005F5544">
        <w:rPr>
          <w:rFonts w:ascii="Arial Narrow" w:hAnsi="Arial Narrow" w:cstheme="majorHAnsi"/>
        </w:rPr>
        <w:t>Otros medios de Prueba.</w:t>
      </w:r>
    </w:p>
    <w:p w:rsidR="00662333" w:rsidRPr="005F5544" w:rsidRDefault="00662333" w:rsidP="005F5544">
      <w:pPr>
        <w:pStyle w:val="Cuerpodeltexto0"/>
        <w:shd w:val="clear" w:color="auto" w:fill="auto"/>
        <w:spacing w:line="240" w:lineRule="auto"/>
        <w:ind w:firstLine="567"/>
        <w:rPr>
          <w:rFonts w:ascii="Arial Narrow" w:hAnsi="Arial Narrow" w:cstheme="majorHAnsi"/>
        </w:rPr>
      </w:pPr>
      <w:r w:rsidRPr="005F5544">
        <w:rPr>
          <w:rFonts w:ascii="Arial Narrow" w:hAnsi="Arial Narrow" w:cstheme="majorHAnsi"/>
          <w:b/>
        </w:rPr>
        <w:t>Recepción de pruebas</w:t>
      </w:r>
      <w:r w:rsidRPr="005F5544">
        <w:rPr>
          <w:rFonts w:ascii="Arial Narrow" w:hAnsi="Arial Narrow" w:cstheme="majorHAnsi"/>
        </w:rPr>
        <w:t>. Después de la declaración del imputado, el presidente recibirá la prueba en este orden, salvo que considere necesario alterarlo.</w:t>
      </w:r>
    </w:p>
    <w:p w:rsidR="00E41D7C" w:rsidRDefault="00E41D7C" w:rsidP="005F5544">
      <w:pPr>
        <w:spacing w:after="0" w:line="240" w:lineRule="auto"/>
        <w:jc w:val="center"/>
        <w:rPr>
          <w:rFonts w:ascii="Arial Narrow" w:hAnsi="Arial Narrow" w:cs="Times New Roman"/>
          <w:b/>
          <w:bCs/>
          <w:sz w:val="24"/>
          <w:szCs w:val="24"/>
        </w:rPr>
      </w:pPr>
    </w:p>
    <w:p w:rsidR="00C9445B" w:rsidRPr="00E41D7C" w:rsidRDefault="00C9445B" w:rsidP="00E41D7C">
      <w:pPr>
        <w:spacing w:after="0" w:line="240" w:lineRule="auto"/>
        <w:ind w:firstLine="567"/>
        <w:jc w:val="center"/>
        <w:rPr>
          <w:rFonts w:ascii="Arial Narrow" w:hAnsi="Arial Narrow" w:cs="Times New Roman"/>
          <w:b/>
          <w:bCs/>
          <w:color w:val="C00000"/>
          <w:sz w:val="24"/>
          <w:szCs w:val="24"/>
        </w:rPr>
      </w:pPr>
      <w:r w:rsidRPr="00E41D7C">
        <w:rPr>
          <w:rFonts w:ascii="Arial Narrow" w:hAnsi="Arial Narrow" w:cs="Times New Roman"/>
          <w:b/>
          <w:bCs/>
          <w:color w:val="C00000"/>
          <w:sz w:val="24"/>
          <w:szCs w:val="24"/>
        </w:rPr>
        <w:t>II PARTE DINAMICA</w:t>
      </w:r>
    </w:p>
    <w:p w:rsidR="00C9445B" w:rsidRPr="00E41D7C" w:rsidRDefault="00C9445B" w:rsidP="005F5544">
      <w:pPr>
        <w:autoSpaceDE w:val="0"/>
        <w:autoSpaceDN w:val="0"/>
        <w:adjustRightInd w:val="0"/>
        <w:spacing w:after="0" w:line="240" w:lineRule="auto"/>
        <w:ind w:firstLine="567"/>
        <w:jc w:val="center"/>
        <w:rPr>
          <w:rFonts w:ascii="Arial Narrow" w:hAnsi="Arial Narrow" w:cs="Times New Roman"/>
          <w:b/>
          <w:bCs/>
          <w:color w:val="C00000"/>
          <w:sz w:val="24"/>
          <w:szCs w:val="24"/>
        </w:rPr>
      </w:pPr>
      <w:r w:rsidRPr="00E41D7C">
        <w:rPr>
          <w:rFonts w:ascii="Arial Narrow" w:hAnsi="Arial Narrow" w:cs="Times New Roman"/>
          <w:b/>
          <w:bCs/>
          <w:color w:val="C00000"/>
          <w:sz w:val="24"/>
          <w:szCs w:val="24"/>
        </w:rPr>
        <w:t>TÉCNICA Y HABILIDADES DE LITIGACIÓN</w:t>
      </w:r>
    </w:p>
    <w:p w:rsidR="00E41D7C" w:rsidRPr="00E41D7C" w:rsidRDefault="00E41D7C" w:rsidP="00E41D7C">
      <w:pPr>
        <w:autoSpaceDE w:val="0"/>
        <w:autoSpaceDN w:val="0"/>
        <w:adjustRightInd w:val="0"/>
        <w:spacing w:after="0" w:line="240" w:lineRule="auto"/>
        <w:ind w:firstLine="567"/>
        <w:rPr>
          <w:rFonts w:ascii="Arial Narrow" w:hAnsi="Arial Narrow" w:cs="Times New Roman"/>
          <w:b/>
          <w:bCs/>
          <w:color w:val="C00000"/>
          <w:sz w:val="24"/>
          <w:szCs w:val="24"/>
        </w:rPr>
      </w:pPr>
      <w:r w:rsidRPr="00E41D7C">
        <w:rPr>
          <w:rFonts w:ascii="Arial Narrow" w:hAnsi="Arial Narrow" w:cs="Times New Roman"/>
          <w:b/>
          <w:bCs/>
          <w:color w:val="C00000"/>
          <w:sz w:val="24"/>
          <w:szCs w:val="24"/>
        </w:rPr>
        <w:t>LECCIÓN 5</w:t>
      </w:r>
    </w:p>
    <w:p w:rsidR="00E41D7C" w:rsidRPr="00E41D7C" w:rsidRDefault="00E41D7C" w:rsidP="00E41D7C">
      <w:pPr>
        <w:autoSpaceDE w:val="0"/>
        <w:autoSpaceDN w:val="0"/>
        <w:adjustRightInd w:val="0"/>
        <w:spacing w:after="0" w:line="240" w:lineRule="auto"/>
        <w:ind w:firstLine="567"/>
        <w:rPr>
          <w:rFonts w:ascii="Arial Narrow" w:hAnsi="Arial Narrow" w:cs="Times New Roman"/>
          <w:b/>
          <w:bCs/>
          <w:color w:val="C00000"/>
          <w:sz w:val="24"/>
          <w:szCs w:val="24"/>
        </w:rPr>
      </w:pPr>
      <w:r w:rsidRPr="00E41D7C">
        <w:rPr>
          <w:rFonts w:ascii="Arial Narrow" w:hAnsi="Arial Narrow" w:cs="Times New Roman"/>
          <w:b/>
          <w:bCs/>
          <w:color w:val="C00000"/>
          <w:sz w:val="24"/>
          <w:szCs w:val="24"/>
        </w:rPr>
        <w:t>Alegato de Apertura: Nociones generales. Importancia. Frases de apertura.</w:t>
      </w:r>
      <w:r>
        <w:rPr>
          <w:rFonts w:ascii="Arial Narrow" w:hAnsi="Arial Narrow" w:cs="Times New Roman"/>
          <w:b/>
          <w:bCs/>
          <w:color w:val="C00000"/>
          <w:sz w:val="24"/>
          <w:szCs w:val="24"/>
        </w:rPr>
        <w:t xml:space="preserve"> </w:t>
      </w:r>
      <w:r w:rsidRPr="00E41D7C">
        <w:rPr>
          <w:rFonts w:ascii="Arial Narrow" w:hAnsi="Arial Narrow" w:cs="Times New Roman"/>
          <w:b/>
          <w:bCs/>
          <w:color w:val="C00000"/>
          <w:sz w:val="24"/>
          <w:szCs w:val="24"/>
        </w:rPr>
        <w:t>Contenido: Hechos y no conclusiones. Extensión. Objetividad. Credibilidad: Puntos</w:t>
      </w:r>
      <w:r>
        <w:rPr>
          <w:rFonts w:ascii="Arial Narrow" w:hAnsi="Arial Narrow" w:cs="Times New Roman"/>
          <w:b/>
          <w:bCs/>
          <w:color w:val="C00000"/>
          <w:sz w:val="24"/>
          <w:szCs w:val="24"/>
        </w:rPr>
        <w:t xml:space="preserve"> </w:t>
      </w:r>
      <w:r w:rsidRPr="00E41D7C">
        <w:rPr>
          <w:rFonts w:ascii="Arial Narrow" w:hAnsi="Arial Narrow" w:cs="Times New Roman"/>
          <w:b/>
          <w:bCs/>
          <w:color w:val="C00000"/>
          <w:sz w:val="24"/>
          <w:szCs w:val="24"/>
        </w:rPr>
        <w:t xml:space="preserve">débiles y contradicciones. Humanizar el conflicto. Esquema estructural. </w:t>
      </w:r>
    </w:p>
    <w:p w:rsidR="00E41D7C" w:rsidRPr="005F5544" w:rsidRDefault="00E41D7C" w:rsidP="00E41D7C">
      <w:pPr>
        <w:autoSpaceDE w:val="0"/>
        <w:autoSpaceDN w:val="0"/>
        <w:adjustRightInd w:val="0"/>
        <w:spacing w:after="0" w:line="240" w:lineRule="auto"/>
        <w:rPr>
          <w:rFonts w:ascii="Arial Narrow" w:hAnsi="Arial Narrow" w:cs="Times New Roman"/>
          <w:b/>
          <w:bCs/>
          <w:sz w:val="24"/>
          <w:szCs w:val="24"/>
        </w:rPr>
      </w:pPr>
    </w:p>
    <w:p w:rsidR="00645CAC" w:rsidRPr="005F5544" w:rsidRDefault="007A6480"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NOCIONES GENERALES</w:t>
      </w:r>
    </w:p>
    <w:p w:rsidR="00645CAC" w:rsidRPr="005F5544" w:rsidRDefault="00645CAC"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función del alegato, es la presentación del caso al Juez en la cual debe estar constituida toda esa información, que será la teoría del caso, que surge de las pruebas clara y nítidamente presentadas, en algunas ocasiones más nítidas que en otras, y será la oportunidad para explicar al tribunal de que manera debe mirarse la prueba traída. Primero se informa al tribunal que es lo que sucederá durante el juicio.</w:t>
      </w:r>
    </w:p>
    <w:p w:rsidR="00645CAC" w:rsidRPr="005F5544" w:rsidRDefault="007A6480"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IMPORTANCIA</w:t>
      </w:r>
    </w:p>
    <w:p w:rsidR="00645CAC" w:rsidRPr="005F5544" w:rsidRDefault="00645CAC"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 xml:space="preserve">El alegato inicial, es la oportunidad que tiene el abogado para presentar su teoría del caso ante el tribunal, que resolverá el asunto, y entraran tomaran por primera vez contactos con los hechos y antecedentes que fundamentan el </w:t>
      </w:r>
      <w:r w:rsidRPr="005F5544">
        <w:rPr>
          <w:rFonts w:ascii="Arial Narrow" w:hAnsi="Arial Narrow" w:cs="Times New Roman"/>
          <w:sz w:val="24"/>
          <w:szCs w:val="24"/>
        </w:rPr>
        <w:lastRenderedPageBreak/>
        <w:t>caso, desde la perspectiva de quien intenta demostrar una determinada interpretación, de los antecedentes fácticos y jurídicos que se encuentran en discusión en la respectiva causa. Permite crear en los jueces una impresión del caso que será crucial para el desarrollo del juicio, presentando una teoría del caso coherente y creíble con el objeto de lograr su finalidad ultima la absolución o la condena del acusado, dependerá de la característica del caso y de la fortalezas y debilidades que presente cada parte en juicio.</w:t>
      </w:r>
    </w:p>
    <w:p w:rsidR="00645CAC" w:rsidRPr="005F5544" w:rsidRDefault="007A6480"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FRASES DE APERTURA</w:t>
      </w:r>
    </w:p>
    <w:p w:rsidR="00DE1689" w:rsidRPr="005F5544" w:rsidRDefault="00DE1689" w:rsidP="005F5544">
      <w:pPr>
        <w:pStyle w:val="Ttulo10"/>
        <w:keepNext/>
        <w:keepLines/>
        <w:shd w:val="clear" w:color="auto" w:fill="auto"/>
        <w:spacing w:after="0" w:line="240" w:lineRule="auto"/>
        <w:ind w:firstLine="567"/>
        <w:jc w:val="both"/>
        <w:rPr>
          <w:rFonts w:ascii="Arial Narrow" w:hAnsi="Arial Narrow"/>
          <w:b/>
          <w:spacing w:val="0"/>
        </w:rPr>
      </w:pPr>
      <w:r w:rsidRPr="005F5544">
        <w:rPr>
          <w:rFonts w:ascii="Arial Narrow" w:hAnsi="Arial Narrow"/>
          <w:b/>
          <w:spacing w:val="0"/>
        </w:rPr>
        <w:t>a) Alegato de la Fiscalía</w:t>
      </w:r>
    </w:p>
    <w:p w:rsidR="00DE1689" w:rsidRPr="005F5544" w:rsidRDefault="00DE1689" w:rsidP="005F5544">
      <w:pPr>
        <w:pStyle w:val="Cuerpodeltexto0"/>
        <w:shd w:val="clear" w:color="auto" w:fill="auto"/>
        <w:spacing w:line="240" w:lineRule="auto"/>
        <w:ind w:firstLine="567"/>
        <w:rPr>
          <w:rFonts w:ascii="Arial Narrow" w:hAnsi="Arial Narrow"/>
        </w:rPr>
      </w:pPr>
      <w:r w:rsidRPr="005F5544">
        <w:rPr>
          <w:rFonts w:ascii="Arial Narrow" w:hAnsi="Arial Narrow"/>
        </w:rPr>
        <w:t>El Alegato de Apertura es la expresión jurídica que designa a las palabras iniciales, con las cuales el Fiscal debe exponer y presentar oral</w:t>
      </w:r>
      <w:r w:rsidRPr="005F5544">
        <w:rPr>
          <w:rFonts w:ascii="Arial Narrow" w:hAnsi="Arial Narrow"/>
        </w:rPr>
        <w:softHyphen/>
        <w:t>mente ante el Tribunal la Acusación contra la persona que está siendo procesada. El objetivo de su exposición es explicar brevemente el conte</w:t>
      </w:r>
      <w:r w:rsidRPr="005F5544">
        <w:rPr>
          <w:rFonts w:ascii="Arial Narrow" w:hAnsi="Arial Narrow"/>
        </w:rPr>
        <w:softHyphen/>
        <w:t>nido de la Acusación, sin entrar a detallar el fondo de la cuestión. No tiene limitaciones de tiempo para ello, pero el Presidente del Tribunal podrá establecer un límite de tiempo para que las partes puedan exponer sus alegatos. Lo que el Fiscal debe tener bien claro durante su Alegato de Apertura es la presentación formal, el nombre y demás datos del acusa</w:t>
      </w:r>
      <w:r w:rsidRPr="005F5544">
        <w:rPr>
          <w:rFonts w:ascii="Arial Narrow" w:hAnsi="Arial Narrow"/>
        </w:rPr>
        <w:softHyphen/>
        <w:t>do, de la víctima o víctimas, la calificación legal del hecho, y las circuns</w:t>
      </w:r>
      <w:r w:rsidRPr="005F5544">
        <w:rPr>
          <w:rFonts w:ascii="Arial Narrow" w:hAnsi="Arial Narrow"/>
        </w:rPr>
        <w:softHyphen/>
        <w:t>tancias en que los mismos ocurrieron, especialmente el día, la hora y la forma en la que se llevó a cabo la acción criminal.</w:t>
      </w:r>
    </w:p>
    <w:p w:rsidR="00DE1689" w:rsidRPr="005F5544" w:rsidRDefault="00DE1689" w:rsidP="005F5544">
      <w:pPr>
        <w:pStyle w:val="Cuerpodeltexto0"/>
        <w:shd w:val="clear" w:color="auto" w:fill="auto"/>
        <w:spacing w:line="240" w:lineRule="auto"/>
        <w:ind w:firstLine="567"/>
        <w:rPr>
          <w:rFonts w:ascii="Arial Narrow" w:hAnsi="Arial Narrow"/>
        </w:rPr>
      </w:pPr>
      <w:r w:rsidRPr="005F5544">
        <w:rPr>
          <w:rFonts w:ascii="Arial Narrow" w:hAnsi="Arial Narrow"/>
        </w:rPr>
        <w:t>Las primeras palabras del Alegato de Apertura son muy impor</w:t>
      </w:r>
      <w:r w:rsidRPr="005F5544">
        <w:rPr>
          <w:rFonts w:ascii="Arial Narrow" w:hAnsi="Arial Narrow"/>
        </w:rPr>
        <w:softHyphen/>
        <w:t>tantes por la mayor atención del Tribunal y la mejor posibilidad de tra</w:t>
      </w:r>
      <w:r w:rsidRPr="005F5544">
        <w:rPr>
          <w:rFonts w:ascii="Arial Narrow" w:hAnsi="Arial Narrow"/>
        </w:rPr>
        <w:softHyphen/>
        <w:t>tar de influenciar la idea que los Jueces tendrán del caso. Del mismo modo, es crucial que en ese momento se puedan transmitir al Tribunal en forma clara los principales elementos del caso en cuestión. Lo que hay que advertir a las partes litigantes es que los Jueces tienen una capaci</w:t>
      </w:r>
      <w:r w:rsidRPr="005F5544">
        <w:rPr>
          <w:rFonts w:ascii="Arial Narrow" w:hAnsi="Arial Narrow"/>
        </w:rPr>
        <w:softHyphen/>
        <w:t>dad de atención y concentración limitadas, por lo que es conveniente que los Alegatos de Apertura no excedan de un tiempo razonable. Si es posi</w:t>
      </w:r>
      <w:r w:rsidRPr="005F5544">
        <w:rPr>
          <w:rFonts w:ascii="Arial Narrow" w:hAnsi="Arial Narrow"/>
        </w:rPr>
        <w:softHyphen/>
        <w:t>ble y conveniente, los Alegatos Iniciales deben ser breves, claros y conci</w:t>
      </w:r>
      <w:r w:rsidRPr="005F5544">
        <w:rPr>
          <w:rFonts w:ascii="Arial Narrow" w:hAnsi="Arial Narrow"/>
        </w:rPr>
        <w:softHyphen/>
        <w:t>sos.</w:t>
      </w:r>
    </w:p>
    <w:p w:rsidR="00DE1689" w:rsidRPr="005F5544" w:rsidRDefault="00DE1689" w:rsidP="005F5544">
      <w:pPr>
        <w:pStyle w:val="Ttulo20"/>
        <w:keepNext/>
        <w:keepLines/>
        <w:shd w:val="clear" w:color="auto" w:fill="auto"/>
        <w:spacing w:before="0" w:after="0" w:line="240" w:lineRule="auto"/>
        <w:ind w:firstLine="567"/>
        <w:jc w:val="both"/>
        <w:rPr>
          <w:rFonts w:ascii="Arial Narrow" w:hAnsi="Arial Narrow"/>
          <w:b/>
          <w:spacing w:val="0"/>
        </w:rPr>
      </w:pPr>
      <w:bookmarkStart w:id="0" w:name="bookmark2"/>
      <w:r w:rsidRPr="005F5544">
        <w:rPr>
          <w:rFonts w:ascii="Arial Narrow" w:hAnsi="Arial Narrow"/>
          <w:b/>
          <w:spacing w:val="0"/>
        </w:rPr>
        <w:t>b) Alegato de la Defensa</w:t>
      </w:r>
      <w:bookmarkEnd w:id="0"/>
    </w:p>
    <w:p w:rsidR="00DE1689" w:rsidRPr="005F5544" w:rsidRDefault="00DE1689" w:rsidP="005F5544">
      <w:pPr>
        <w:pStyle w:val="Cuerpodeltexto0"/>
        <w:shd w:val="clear" w:color="auto" w:fill="auto"/>
        <w:spacing w:line="240" w:lineRule="auto"/>
        <w:ind w:firstLine="567"/>
        <w:rPr>
          <w:rFonts w:ascii="Arial Narrow" w:hAnsi="Arial Narrow"/>
        </w:rPr>
      </w:pPr>
      <w:r w:rsidRPr="005F5544">
        <w:rPr>
          <w:rFonts w:ascii="Arial Narrow" w:hAnsi="Arial Narrow"/>
        </w:rPr>
        <w:t>Una vez terminada la participación del Representante del Minis</w:t>
      </w:r>
      <w:r w:rsidRPr="005F5544">
        <w:rPr>
          <w:rFonts w:ascii="Arial Narrow" w:hAnsi="Arial Narrow"/>
        </w:rPr>
        <w:softHyphen/>
        <w:t>terio Público, será el turno del Abogado Defensor, a quien el Presidente del Tribunal concede el uso de la palabra. Este momento es de vital importancia para la estrategia del Abogado Defensor, si es que ya la tiene planeada, porque es su oportunidad, tal como ocurre con el Agente Fiscal, para resaltar</w:t>
      </w:r>
      <w:r w:rsidRPr="005F5544">
        <w:rPr>
          <w:rStyle w:val="CuerpodeltextoNegritaEspaciado0pto"/>
          <w:rFonts w:ascii="Arial Narrow" w:hAnsi="Arial Narrow"/>
          <w:spacing w:val="0"/>
        </w:rPr>
        <w:t xml:space="preserve"> la inocencia de su defendido</w:t>
      </w:r>
      <w:r w:rsidRPr="005F5544">
        <w:rPr>
          <w:rFonts w:ascii="Arial Narrow" w:hAnsi="Arial Narrow"/>
        </w:rPr>
        <w:t xml:space="preserve"> o para destacar la existencia de justificación o atenuación de pena que pudieran existir a su favor. Igualmente, deberá tratar de convencer al Tribunal de su posición jurídica (en cuanto a su representado), siempre respetando el principio de no entrar a discutir el fondo de la cuestión.</w:t>
      </w:r>
    </w:p>
    <w:p w:rsidR="00DE1689" w:rsidRPr="005F5544" w:rsidRDefault="00DE1689" w:rsidP="005F5544">
      <w:pPr>
        <w:pStyle w:val="Cuerpodeltexto0"/>
        <w:shd w:val="clear" w:color="auto" w:fill="auto"/>
        <w:spacing w:line="240" w:lineRule="auto"/>
        <w:ind w:firstLine="567"/>
        <w:rPr>
          <w:rFonts w:ascii="Arial Narrow" w:hAnsi="Arial Narrow"/>
        </w:rPr>
      </w:pPr>
      <w:r w:rsidRPr="005F5544">
        <w:rPr>
          <w:rFonts w:ascii="Arial Narrow" w:hAnsi="Arial Narrow"/>
        </w:rPr>
        <w:t>Cabe mencionar en este punto que el Alegato de Apertura del Abo</w:t>
      </w:r>
      <w:r w:rsidRPr="005F5544">
        <w:rPr>
          <w:rFonts w:ascii="Arial Narrow" w:hAnsi="Arial Narrow"/>
        </w:rPr>
        <w:softHyphen/>
        <w:t>gado Defensor tendrá las mismas limitaciones de tiempo que el del Fis</w:t>
      </w:r>
      <w:r w:rsidRPr="005F5544">
        <w:rPr>
          <w:rFonts w:ascii="Arial Narrow" w:hAnsi="Arial Narrow"/>
        </w:rPr>
        <w:softHyphen/>
        <w:t>cal, cosa que debe serle recordada por el Presidente del Tribunal antes de que inicie su exposición.</w:t>
      </w:r>
    </w:p>
    <w:p w:rsidR="00DE1689" w:rsidRPr="005F5544" w:rsidRDefault="00DE1689" w:rsidP="005F5544">
      <w:pPr>
        <w:pStyle w:val="Cuerpodeltexto0"/>
        <w:shd w:val="clear" w:color="auto" w:fill="auto"/>
        <w:spacing w:line="240" w:lineRule="auto"/>
        <w:ind w:firstLine="567"/>
        <w:rPr>
          <w:rFonts w:ascii="Arial Narrow" w:hAnsi="Arial Narrow"/>
        </w:rPr>
      </w:pPr>
      <w:r w:rsidRPr="005F5544">
        <w:rPr>
          <w:rFonts w:ascii="Arial Narrow" w:hAnsi="Arial Narrow"/>
        </w:rPr>
        <w:t>En un Juicio Oral y Público, la Defensa -ya sea pública o priva</w:t>
      </w:r>
      <w:r w:rsidRPr="005F5544">
        <w:rPr>
          <w:rFonts w:ascii="Arial Narrow" w:hAnsi="Arial Narrow"/>
        </w:rPr>
        <w:softHyphen/>
        <w:t>da- del acusado se encuentra realmente en una posición siempre bas</w:t>
      </w:r>
      <w:r w:rsidRPr="005F5544">
        <w:rPr>
          <w:rFonts w:ascii="Arial Narrow" w:hAnsi="Arial Narrow"/>
        </w:rPr>
        <w:softHyphen/>
        <w:t>tante complicada. En primer lugar porque al Juicio Oral llega el hecho punible de características graves e importantes, es decir, un crimen, tal como lo define nuestro Ordenamiento Penal vigente, y porque realmente se supone que existen suficientes pruebas que vinculan al acusado con el hecho en el marco del proceso. Es así que a la Defensa no le resta más que plantear su estrategia en dos aspectos en su Alegato Inicial:</w:t>
      </w:r>
    </w:p>
    <w:p w:rsidR="00DE1689" w:rsidRPr="005F5544" w:rsidRDefault="00DE1689" w:rsidP="005F5544">
      <w:pPr>
        <w:pStyle w:val="Ttulo20"/>
        <w:keepNext/>
        <w:keepLines/>
        <w:shd w:val="clear" w:color="auto" w:fill="auto"/>
        <w:spacing w:before="0" w:after="0" w:line="240" w:lineRule="auto"/>
        <w:ind w:firstLine="567"/>
        <w:jc w:val="both"/>
        <w:rPr>
          <w:rFonts w:ascii="Arial Narrow" w:hAnsi="Arial Narrow"/>
          <w:spacing w:val="0"/>
        </w:rPr>
      </w:pPr>
      <w:bookmarkStart w:id="1" w:name="bookmark3"/>
      <w:r w:rsidRPr="005F5544">
        <w:rPr>
          <w:rFonts w:ascii="Arial Narrow" w:hAnsi="Arial Narrow"/>
          <w:b/>
          <w:spacing w:val="0"/>
        </w:rPr>
        <w:t>EJEMPLO:</w:t>
      </w:r>
      <w:bookmarkEnd w:id="1"/>
      <w:r w:rsidRPr="005F5544">
        <w:rPr>
          <w:rFonts w:ascii="Arial Narrow" w:hAnsi="Arial Narrow"/>
          <w:b/>
          <w:spacing w:val="0"/>
        </w:rPr>
        <w:t xml:space="preserve"> </w:t>
      </w:r>
      <w:r w:rsidRPr="005F5544">
        <w:rPr>
          <w:rFonts w:ascii="Arial Narrow" w:hAnsi="Arial Narrow"/>
          <w:spacing w:val="0"/>
        </w:rPr>
        <w:t>1- Negar categóricamente los hechos de los que se acusa a su cliente; 2- Aceptar los hechos, pero indicar que no sucedieron de la forma mencionada en la Acusación.</w:t>
      </w:r>
    </w:p>
    <w:p w:rsidR="00DE1689" w:rsidRPr="005F5544" w:rsidRDefault="00DE1689" w:rsidP="005F5544">
      <w:pPr>
        <w:pStyle w:val="Cuerpodeltexto0"/>
        <w:shd w:val="clear" w:color="auto" w:fill="auto"/>
        <w:spacing w:line="240" w:lineRule="auto"/>
        <w:ind w:firstLine="567"/>
        <w:rPr>
          <w:rFonts w:ascii="Arial Narrow" w:hAnsi="Arial Narrow"/>
        </w:rPr>
      </w:pPr>
      <w:r w:rsidRPr="005F5544">
        <w:rPr>
          <w:rStyle w:val="CuerpodeltextoNegritaEspaciado0pto"/>
          <w:rFonts w:ascii="Arial Narrow" w:hAnsi="Arial Narrow"/>
          <w:spacing w:val="0"/>
        </w:rPr>
        <w:t>En el primer caso,</w:t>
      </w:r>
      <w:r w:rsidRPr="005F5544">
        <w:rPr>
          <w:rFonts w:ascii="Arial Narrow" w:hAnsi="Arial Narrow"/>
        </w:rPr>
        <w:t xml:space="preserve"> lo más probable es que la Defensa manifieste que su cliente jamás pudo haber cometido el hecho del que se lo acusa porque él nunca estuvo en ese lugar y que durante el Juicio va a demos</w:t>
      </w:r>
      <w:r w:rsidRPr="005F5544">
        <w:rPr>
          <w:rFonts w:ascii="Arial Narrow" w:hAnsi="Arial Narrow"/>
        </w:rPr>
        <w:softHyphen/>
        <w:t>trar, por ejemplo, que estuvo en un cumpleaños en el interior del país, o que estaba de viaje en el extranjero, u otras coartadas, dependiendo del caso que se trate. Pero esta posición debe estar sustentada con las prue</w:t>
      </w:r>
      <w:r w:rsidRPr="005F5544">
        <w:rPr>
          <w:rFonts w:ascii="Arial Narrow" w:hAnsi="Arial Narrow"/>
        </w:rPr>
        <w:softHyphen/>
        <w:t>bas correspondientes.</w:t>
      </w:r>
    </w:p>
    <w:p w:rsidR="00DE1689" w:rsidRPr="005F5544" w:rsidRDefault="00DE1689" w:rsidP="005F5544">
      <w:pPr>
        <w:pStyle w:val="Cuerpodeltexto0"/>
        <w:shd w:val="clear" w:color="auto" w:fill="auto"/>
        <w:spacing w:line="240" w:lineRule="auto"/>
        <w:ind w:firstLine="567"/>
        <w:rPr>
          <w:rFonts w:ascii="Arial Narrow" w:hAnsi="Arial Narrow"/>
        </w:rPr>
      </w:pPr>
      <w:r w:rsidRPr="005F5544">
        <w:rPr>
          <w:rStyle w:val="CuerpodeltextoNegritaEspaciado0pto"/>
          <w:rFonts w:ascii="Arial Narrow" w:hAnsi="Arial Narrow"/>
          <w:spacing w:val="0"/>
        </w:rPr>
        <w:t>En el segundo caso,</w:t>
      </w:r>
      <w:r w:rsidRPr="005F5544">
        <w:rPr>
          <w:rFonts w:ascii="Arial Narrow" w:hAnsi="Arial Narrow"/>
        </w:rPr>
        <w:t xml:space="preserve"> lo más probable es que la Defensa, al cono</w:t>
      </w:r>
      <w:r w:rsidRPr="005F5544">
        <w:rPr>
          <w:rFonts w:ascii="Arial Narrow" w:hAnsi="Arial Narrow"/>
        </w:rPr>
        <w:softHyphen/>
        <w:t>cer que las evidencias son contundentes e irrebatibles, plantee como estrategia procesal aceptar los hechos pero indicando que no fueron de la manera en que quiere hacer aparecer la parte Acusadora. Ejemplo: la Fiscalía acusa por Homicidio Doloso y la Defensa planteará que fue una Legítima Defensa. De ahí que durante el Juicio serán muy importantes las declaraciones de los testigos y las demás evidencias arrimadas al proceso, de todo lo cual hablaremos más adelante.</w:t>
      </w:r>
    </w:p>
    <w:p w:rsidR="00DE1689" w:rsidRPr="005F5544" w:rsidRDefault="00DE1689" w:rsidP="005F5544">
      <w:pPr>
        <w:pStyle w:val="Cuerpodeltexto0"/>
        <w:shd w:val="clear" w:color="auto" w:fill="auto"/>
        <w:spacing w:line="240" w:lineRule="auto"/>
        <w:ind w:firstLine="567"/>
        <w:rPr>
          <w:rFonts w:ascii="Arial Narrow" w:hAnsi="Arial Narrow"/>
        </w:rPr>
      </w:pPr>
      <w:r w:rsidRPr="005F5544">
        <w:rPr>
          <w:rFonts w:ascii="Arial Narrow" w:hAnsi="Arial Narrow"/>
        </w:rPr>
        <w:t>La función de la Defensa en el Proceso Penal consiste en servir de contrapeso a la acusación, y su misión principal es tratar de desvirtuar la base que sustenta la Acusación contra su cliente.</w:t>
      </w:r>
    </w:p>
    <w:p w:rsidR="00DE1689" w:rsidRPr="005F5544" w:rsidRDefault="007A6480"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CONTENIDO:</w:t>
      </w:r>
    </w:p>
    <w:p w:rsidR="00DE1689" w:rsidRPr="005F5544" w:rsidRDefault="00DE1689"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a)</w:t>
      </w:r>
      <w:r w:rsidR="00C9445B" w:rsidRPr="005F5544">
        <w:rPr>
          <w:rFonts w:ascii="Arial Narrow" w:hAnsi="Arial Narrow" w:cs="Times New Roman"/>
          <w:b/>
          <w:sz w:val="24"/>
          <w:szCs w:val="24"/>
        </w:rPr>
        <w:t xml:space="preserve"> </w:t>
      </w:r>
      <w:r w:rsidR="00C9445B" w:rsidRPr="005F5544">
        <w:rPr>
          <w:rFonts w:ascii="Arial Narrow" w:hAnsi="Arial Narrow" w:cs="Times New Roman"/>
          <w:b/>
          <w:sz w:val="24"/>
          <w:szCs w:val="24"/>
          <w:u w:val="single"/>
        </w:rPr>
        <w:t>Hechos y no conclusiones</w:t>
      </w:r>
    </w:p>
    <w:p w:rsidR="00735226" w:rsidRPr="005F5544" w:rsidRDefault="00735226"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sz w:val="24"/>
          <w:szCs w:val="24"/>
        </w:rPr>
        <w:t>Lo que corresponde realizar en su desarrollo es básicamente la presentación de los elementos fácticos del caso y su relación con las normas aplicables, no se debe presentar conclusiones de las pruebas aun no producidas, ni realizar requerimientos argumentativos, este último es función del alegato de clausura.</w:t>
      </w:r>
    </w:p>
    <w:p w:rsidR="00DE1689" w:rsidRPr="005F5544" w:rsidRDefault="00DE1689"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b) </w:t>
      </w:r>
      <w:r w:rsidR="00C9445B" w:rsidRPr="005F5544">
        <w:rPr>
          <w:rFonts w:ascii="Arial Narrow" w:hAnsi="Arial Narrow" w:cs="Times New Roman"/>
          <w:b/>
          <w:sz w:val="24"/>
          <w:szCs w:val="24"/>
          <w:u w:val="single"/>
        </w:rPr>
        <w:t>Extensión. Objetividad</w:t>
      </w:r>
    </w:p>
    <w:p w:rsidR="00735226" w:rsidRPr="005F5544" w:rsidRDefault="00580657"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sz w:val="24"/>
          <w:szCs w:val="24"/>
        </w:rPr>
        <w:t>El litigante debe tener en cuenta, que los jueces tienen una limitada capacidad de atención y concentración en relación con el tiempo con que cuentan, por lo que es conveniente no excederse. Si es posible concentrar los elementos del alegato en el menor tiempo si no perjudica la claridad y la estructura, lo conveniente es presentar lo más breve posible.</w:t>
      </w:r>
    </w:p>
    <w:p w:rsidR="00DE1689" w:rsidRPr="005F5544" w:rsidRDefault="00DE1689"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c) </w:t>
      </w:r>
      <w:r w:rsidR="00C9445B" w:rsidRPr="005F5544">
        <w:rPr>
          <w:rFonts w:ascii="Arial Narrow" w:hAnsi="Arial Narrow" w:cs="Times New Roman"/>
          <w:b/>
          <w:sz w:val="24"/>
          <w:szCs w:val="24"/>
          <w:u w:val="single"/>
        </w:rPr>
        <w:t>Credibilidad: Puntos débiles y contradicciones</w:t>
      </w:r>
    </w:p>
    <w:p w:rsidR="00862DBC" w:rsidRPr="005F5544" w:rsidRDefault="00862DBC"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Anticipar las propias debilidades</w:t>
      </w:r>
    </w:p>
    <w:p w:rsidR="00735226" w:rsidRPr="005F5544" w:rsidRDefault="00862DBC" w:rsidP="005F5544">
      <w:pPr>
        <w:autoSpaceDE w:val="0"/>
        <w:autoSpaceDN w:val="0"/>
        <w:adjustRightInd w:val="0"/>
        <w:spacing w:after="0" w:line="240" w:lineRule="auto"/>
        <w:ind w:firstLine="567"/>
        <w:jc w:val="both"/>
        <w:rPr>
          <w:rFonts w:ascii="Arial Narrow" w:hAnsi="Arial Narrow" w:cs="Times New Roman"/>
          <w:b/>
          <w:sz w:val="24"/>
          <w:szCs w:val="24"/>
        </w:rPr>
      </w:pPr>
      <w:r w:rsidRPr="005F5544">
        <w:rPr>
          <w:rFonts w:ascii="Arial Narrow" w:hAnsi="Arial Narrow" w:cs="Times New Roman"/>
          <w:sz w:val="24"/>
          <w:szCs w:val="24"/>
        </w:rPr>
        <w:t>Uno de los elementos es la credibilidad que la teoría del caso logre en la mente de los Juzgadores, resulta indispensable plantear en la forma más transparente posible desde el inicio del juicio, sin ocultar ninguna información que puede ser conocida por la contraparte y podrá en definitiva ser usada en contra.</w:t>
      </w:r>
    </w:p>
    <w:p w:rsidR="00DE1689" w:rsidRPr="005F5544" w:rsidRDefault="00DE1689"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rPr>
        <w:t xml:space="preserve">d) </w:t>
      </w:r>
      <w:r w:rsidR="00C9445B" w:rsidRPr="005F5544">
        <w:rPr>
          <w:rFonts w:ascii="Arial Narrow" w:hAnsi="Arial Narrow" w:cs="Times New Roman"/>
          <w:b/>
          <w:sz w:val="24"/>
          <w:szCs w:val="24"/>
          <w:u w:val="single"/>
        </w:rPr>
        <w:t>Humanizar el conflicto</w:t>
      </w:r>
    </w:p>
    <w:p w:rsidR="00735226" w:rsidRPr="005F5544" w:rsidRDefault="00862DBC"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bCs/>
          <w:sz w:val="24"/>
          <w:szCs w:val="24"/>
        </w:rPr>
        <w:lastRenderedPageBreak/>
        <w:t xml:space="preserve">La importancia de personalizar (humanizar) el conflicto. </w:t>
      </w:r>
      <w:r w:rsidRPr="005F5544">
        <w:rPr>
          <w:rFonts w:ascii="Arial Narrow" w:hAnsi="Arial Narrow" w:cs="Times New Roman"/>
          <w:sz w:val="24"/>
          <w:szCs w:val="24"/>
        </w:rPr>
        <w:t>El conflicto social, detrás de cada delito existe una cuestión abstracta por parte de los juzgadores, su labor orientada a establecer si ciertas conductas encuadran o no con los tipos penales abstractos. Los delitos cometidos pueden representar cambios fundamentales en su vida. En la medida en que el abogado logre humanizar o personalizar el conflicto en actores de carne y hueso, y que logre además la simpatía de los jueces para con la persona que es defendida, víctima o acusado, existirán mejores posibilidades de ganar las pretensiones, no discutir solo en abstracto se juegan cuestiones muy concretas para muchas personas reales. La idea es darle un contenido real a las abstracciones y palabras de la acusación y la defensa y mostrar que detrás del caso existe un problema con protagonistas.</w:t>
      </w:r>
    </w:p>
    <w:p w:rsidR="00C9445B" w:rsidRPr="005F5544" w:rsidRDefault="007A6480"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u w:val="single"/>
        </w:rPr>
        <w:t>ESQUEMA ESTRUCTURAL</w:t>
      </w:r>
    </w:p>
    <w:p w:rsidR="00735226" w:rsidRPr="005F5544" w:rsidRDefault="00862DBC"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sz w:val="24"/>
          <w:szCs w:val="24"/>
        </w:rPr>
        <w:t xml:space="preserve">1) </w:t>
      </w:r>
      <w:r w:rsidRPr="005F5544">
        <w:rPr>
          <w:rFonts w:ascii="Arial Narrow" w:hAnsi="Arial Narrow"/>
          <w:b/>
          <w:sz w:val="24"/>
          <w:szCs w:val="24"/>
        </w:rPr>
        <w:t>Introducción</w:t>
      </w:r>
      <w:r w:rsidRPr="005F5544">
        <w:rPr>
          <w:rFonts w:ascii="Arial Narrow" w:hAnsi="Arial Narrow"/>
          <w:sz w:val="24"/>
          <w:szCs w:val="24"/>
        </w:rPr>
        <w:t xml:space="preserve"> plantear cuales son los temas envueltos en el caso presentar nuestra teoría del caso de manera clara y demostrar confianza seguridad y asertividad acerca de lo que se está planteando; 2) </w:t>
      </w:r>
      <w:r w:rsidRPr="005F5544">
        <w:rPr>
          <w:rFonts w:ascii="Arial Narrow" w:hAnsi="Arial Narrow"/>
          <w:b/>
          <w:sz w:val="24"/>
          <w:szCs w:val="24"/>
        </w:rPr>
        <w:t>Identificación de las partes intervinientes</w:t>
      </w:r>
      <w:r w:rsidRPr="005F5544">
        <w:rPr>
          <w:rFonts w:ascii="Arial Narrow" w:hAnsi="Arial Narrow"/>
          <w:sz w:val="24"/>
          <w:szCs w:val="24"/>
        </w:rPr>
        <w:t xml:space="preserve"> hasta ese momento el tribunal conoce en abstracto y nombre edad y todos los elementos que permitan generar en la mente de los juzgadores una predisposición favorable a esa persona; 3) </w:t>
      </w:r>
      <w:r w:rsidRPr="005F5544">
        <w:rPr>
          <w:rFonts w:ascii="Arial Narrow" w:hAnsi="Arial Narrow"/>
          <w:b/>
          <w:sz w:val="24"/>
          <w:szCs w:val="24"/>
        </w:rPr>
        <w:t>Escena descripción clara del lugar</w:t>
      </w:r>
      <w:r w:rsidRPr="005F5544">
        <w:rPr>
          <w:rFonts w:ascii="Arial Narrow" w:hAnsi="Arial Narrow"/>
          <w:sz w:val="24"/>
          <w:szCs w:val="24"/>
        </w:rPr>
        <w:t xml:space="preserve"> de tal forma que los jueces cerrando los ojos puedan imaginarse con exactitud; 4) </w:t>
      </w:r>
      <w:r w:rsidRPr="005F5544">
        <w:rPr>
          <w:rFonts w:ascii="Arial Narrow" w:hAnsi="Arial Narrow"/>
          <w:b/>
          <w:sz w:val="24"/>
          <w:szCs w:val="24"/>
        </w:rPr>
        <w:t xml:space="preserve">Instrumentos que tengan relevancia para comprender acabadamente los hechos; </w:t>
      </w:r>
      <w:r w:rsidRPr="005F5544">
        <w:rPr>
          <w:rFonts w:ascii="Arial Narrow" w:hAnsi="Arial Narrow"/>
          <w:sz w:val="24"/>
          <w:szCs w:val="24"/>
        </w:rPr>
        <w:t xml:space="preserve">5) </w:t>
      </w:r>
      <w:r w:rsidRPr="005F5544">
        <w:rPr>
          <w:rFonts w:ascii="Arial Narrow" w:hAnsi="Arial Narrow"/>
          <w:b/>
          <w:sz w:val="24"/>
          <w:szCs w:val="24"/>
        </w:rPr>
        <w:t>Circunstancias</w:t>
      </w:r>
      <w:r w:rsidRPr="005F5544">
        <w:rPr>
          <w:rFonts w:ascii="Arial Narrow" w:hAnsi="Arial Narrow"/>
          <w:sz w:val="24"/>
          <w:szCs w:val="24"/>
        </w:rPr>
        <w:t xml:space="preserve"> fecha hora condiciones de visibilidad;  6) </w:t>
      </w:r>
      <w:r w:rsidRPr="005F5544">
        <w:rPr>
          <w:rFonts w:ascii="Arial Narrow" w:hAnsi="Arial Narrow"/>
          <w:b/>
          <w:sz w:val="24"/>
          <w:szCs w:val="24"/>
        </w:rPr>
        <w:t>Tema central de discusión</w:t>
      </w:r>
      <w:r w:rsidRPr="005F5544">
        <w:rPr>
          <w:rFonts w:ascii="Arial Narrow" w:hAnsi="Arial Narrow"/>
          <w:sz w:val="24"/>
          <w:szCs w:val="24"/>
        </w:rPr>
        <w:t xml:space="preserve"> remarcar punto o tema controvertido que se intentará probar en juicio poniendo énfasis en la versión específica que se planteará acerca de los mismos; 7) </w:t>
      </w:r>
      <w:r w:rsidRPr="005F5544">
        <w:rPr>
          <w:rFonts w:ascii="Arial Narrow" w:hAnsi="Arial Narrow"/>
          <w:b/>
          <w:sz w:val="24"/>
          <w:szCs w:val="24"/>
        </w:rPr>
        <w:t>Que ocurrió?</w:t>
      </w:r>
      <w:r w:rsidRPr="005F5544">
        <w:rPr>
          <w:rFonts w:ascii="Arial Narrow" w:hAnsi="Arial Narrow"/>
          <w:sz w:val="24"/>
          <w:szCs w:val="24"/>
        </w:rPr>
        <w:t xml:space="preserve"> Una vez que los jueces tienen los elementos necesarios para comprender los hechos del caso resulta conveniente iniciar una descripción ininterrumpida acerca de cómo acaecieron de acuerdo al punto de vista de nuestra teoría del caso, debe ser realizada la descripción de los hechos en forma más real y creíble que sea posible de manera a ir prefigurando en la mente del juzgador una disposición favorable a la prueba que se rendirá con posteriordidad; 8) </w:t>
      </w:r>
      <w:r w:rsidRPr="005F5544">
        <w:rPr>
          <w:rFonts w:ascii="Arial Narrow" w:hAnsi="Arial Narrow"/>
          <w:b/>
          <w:sz w:val="24"/>
          <w:szCs w:val="24"/>
        </w:rPr>
        <w:t>Bases para la absolución o condena</w:t>
      </w:r>
      <w:r w:rsidRPr="005F5544">
        <w:rPr>
          <w:rFonts w:ascii="Arial Narrow" w:hAnsi="Arial Narrow"/>
          <w:sz w:val="24"/>
          <w:szCs w:val="24"/>
        </w:rPr>
        <w:t xml:space="preserve">: afirmar a modo de resumen los elementos que servirán luego a los jueces para establecer la responsabilidad del acusado, es la etapa en que saldrá a relucir la teoría del delito en todo su esplendor y el momento en que los litigantes tendrán que hacer explícitos su conocimiento de derecho penal; 9) </w:t>
      </w:r>
      <w:r w:rsidRPr="005F5544">
        <w:rPr>
          <w:rFonts w:ascii="Arial Narrow" w:hAnsi="Arial Narrow"/>
          <w:b/>
          <w:sz w:val="24"/>
          <w:szCs w:val="24"/>
        </w:rPr>
        <w:t>Conclusiones y peticiones concretas</w:t>
      </w:r>
      <w:r w:rsidRPr="005F5544">
        <w:rPr>
          <w:rFonts w:ascii="Arial Narrow" w:hAnsi="Arial Narrow"/>
          <w:sz w:val="24"/>
          <w:szCs w:val="24"/>
        </w:rPr>
        <w:t xml:space="preserve"> señalar lo que la parte pretende como resolución última del tribunal.</w:t>
      </w:r>
    </w:p>
    <w:p w:rsidR="003A5BDE" w:rsidRPr="005F5544" w:rsidRDefault="003A5BDE" w:rsidP="005F5544">
      <w:pPr>
        <w:autoSpaceDE w:val="0"/>
        <w:autoSpaceDN w:val="0"/>
        <w:adjustRightInd w:val="0"/>
        <w:spacing w:after="0" w:line="240" w:lineRule="auto"/>
        <w:ind w:firstLine="567"/>
        <w:jc w:val="center"/>
        <w:rPr>
          <w:rFonts w:ascii="Arial Narrow" w:hAnsi="Arial Narrow" w:cs="Times New Roman"/>
          <w:b/>
          <w:bCs/>
          <w:sz w:val="24"/>
          <w:szCs w:val="24"/>
        </w:rPr>
      </w:pPr>
    </w:p>
    <w:p w:rsidR="007A6480" w:rsidRPr="007A6480" w:rsidRDefault="007A6480" w:rsidP="007A6480">
      <w:pPr>
        <w:autoSpaceDE w:val="0"/>
        <w:autoSpaceDN w:val="0"/>
        <w:adjustRightInd w:val="0"/>
        <w:spacing w:after="0" w:line="240" w:lineRule="auto"/>
        <w:ind w:firstLine="567"/>
        <w:rPr>
          <w:rFonts w:ascii="Arial Narrow" w:hAnsi="Arial Narrow" w:cs="Times New Roman"/>
          <w:b/>
          <w:bCs/>
          <w:color w:val="C00000"/>
          <w:sz w:val="24"/>
          <w:szCs w:val="24"/>
        </w:rPr>
      </w:pPr>
      <w:r w:rsidRPr="007A6480">
        <w:rPr>
          <w:rFonts w:ascii="Arial Narrow" w:hAnsi="Arial Narrow" w:cs="Times New Roman"/>
          <w:b/>
          <w:bCs/>
          <w:color w:val="C00000"/>
          <w:sz w:val="24"/>
          <w:szCs w:val="24"/>
        </w:rPr>
        <w:t xml:space="preserve">LECCIÓN 6 </w:t>
      </w:r>
    </w:p>
    <w:p w:rsidR="007A6480" w:rsidRPr="007A6480" w:rsidRDefault="007A6480" w:rsidP="007A6480">
      <w:pPr>
        <w:autoSpaceDE w:val="0"/>
        <w:autoSpaceDN w:val="0"/>
        <w:adjustRightInd w:val="0"/>
        <w:spacing w:after="0" w:line="240" w:lineRule="auto"/>
        <w:ind w:firstLine="567"/>
        <w:rPr>
          <w:rFonts w:ascii="Arial Narrow" w:hAnsi="Arial Narrow" w:cs="Times New Roman"/>
          <w:b/>
          <w:bCs/>
          <w:color w:val="C00000"/>
          <w:sz w:val="24"/>
          <w:szCs w:val="24"/>
        </w:rPr>
      </w:pPr>
      <w:r w:rsidRPr="007A6480">
        <w:rPr>
          <w:rFonts w:ascii="Arial Narrow" w:hAnsi="Arial Narrow" w:cs="Times New Roman"/>
          <w:b/>
          <w:bCs/>
          <w:color w:val="C00000"/>
          <w:sz w:val="24"/>
          <w:szCs w:val="24"/>
          <w:u w:val="single"/>
        </w:rPr>
        <w:t>El Interrogatorio Directo</w:t>
      </w:r>
      <w:r w:rsidRPr="007A6480">
        <w:rPr>
          <w:rFonts w:ascii="Arial Narrow" w:hAnsi="Arial Narrow" w:cs="Times New Roman"/>
          <w:b/>
          <w:bCs/>
          <w:color w:val="C00000"/>
          <w:sz w:val="24"/>
          <w:szCs w:val="24"/>
        </w:rPr>
        <w:t>: Importancia y necesidad. El examen directo como</w:t>
      </w:r>
      <w:r>
        <w:rPr>
          <w:rFonts w:ascii="Arial Narrow" w:hAnsi="Arial Narrow" w:cs="Times New Roman"/>
          <w:b/>
          <w:bCs/>
          <w:color w:val="C00000"/>
          <w:sz w:val="24"/>
          <w:szCs w:val="24"/>
        </w:rPr>
        <w:t xml:space="preserve"> narración de un hecho: Contenido, </w:t>
      </w:r>
      <w:r w:rsidRPr="007A6480">
        <w:rPr>
          <w:rFonts w:ascii="Arial Narrow" w:hAnsi="Arial Narrow" w:cs="Times New Roman"/>
          <w:b/>
          <w:bCs/>
          <w:color w:val="C00000"/>
          <w:sz w:val="24"/>
          <w:szCs w:val="24"/>
        </w:rPr>
        <w:t>Organización. Formas de las preguntas. Preguntas</w:t>
      </w:r>
      <w:r>
        <w:rPr>
          <w:rFonts w:ascii="Arial Narrow" w:hAnsi="Arial Narrow" w:cs="Times New Roman"/>
          <w:b/>
          <w:bCs/>
          <w:color w:val="C00000"/>
          <w:sz w:val="24"/>
          <w:szCs w:val="24"/>
        </w:rPr>
        <w:t xml:space="preserve"> </w:t>
      </w:r>
      <w:r w:rsidRPr="007A6480">
        <w:rPr>
          <w:rFonts w:ascii="Arial Narrow" w:hAnsi="Arial Narrow" w:cs="Times New Roman"/>
          <w:b/>
          <w:bCs/>
          <w:color w:val="C00000"/>
          <w:sz w:val="24"/>
          <w:szCs w:val="24"/>
        </w:rPr>
        <w:t>preliminares y Preguntas preliminares y Preguntas sobre el hecho. Claves sobre la</w:t>
      </w:r>
      <w:r>
        <w:rPr>
          <w:rFonts w:ascii="Arial Narrow" w:hAnsi="Arial Narrow" w:cs="Times New Roman"/>
          <w:b/>
          <w:bCs/>
          <w:color w:val="C00000"/>
          <w:sz w:val="24"/>
          <w:szCs w:val="24"/>
        </w:rPr>
        <w:t xml:space="preserve"> </w:t>
      </w:r>
      <w:r w:rsidRPr="007A6480">
        <w:rPr>
          <w:rFonts w:ascii="Arial Narrow" w:hAnsi="Arial Narrow" w:cs="Times New Roman"/>
          <w:b/>
          <w:bCs/>
          <w:color w:val="C00000"/>
          <w:sz w:val="24"/>
          <w:szCs w:val="24"/>
        </w:rPr>
        <w:t>producción del testimonio.</w:t>
      </w:r>
    </w:p>
    <w:p w:rsidR="007A6480" w:rsidRDefault="007A6480" w:rsidP="005F5544">
      <w:pPr>
        <w:autoSpaceDE w:val="0"/>
        <w:autoSpaceDN w:val="0"/>
        <w:adjustRightInd w:val="0"/>
        <w:spacing w:after="0" w:line="240" w:lineRule="auto"/>
        <w:ind w:firstLine="567"/>
        <w:jc w:val="both"/>
        <w:rPr>
          <w:rFonts w:ascii="Arial Narrow" w:hAnsi="Arial Narrow" w:cs="Times New Roman"/>
          <w:b/>
          <w:sz w:val="24"/>
          <w:szCs w:val="24"/>
          <w:u w:val="single"/>
        </w:rPr>
      </w:pPr>
    </w:p>
    <w:p w:rsidR="00862DBC" w:rsidRPr="005F5544" w:rsidRDefault="007A6480"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IMPORTANCIA Y NECESIDAD</w:t>
      </w:r>
    </w:p>
    <w:p w:rsidR="00B97667" w:rsidRPr="005F5544" w:rsidRDefault="00B9766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éxito de un juicio depende en gran parte de la creación de una historia o relato verosímil, que logre en el juzgador la convicción necesaria, y así obtener la resolución favorable. La oportunidad para dar la versión del cliente es en el examen directo, donde es posible desarrollar el relato de manera a comprobar las proposiciones fácticas de nuestra "teoría del caso".</w:t>
      </w:r>
    </w:p>
    <w:p w:rsidR="00862DBC" w:rsidRPr="005F5544" w:rsidRDefault="00B97667"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El examen directo no es solo la aportación de las pruebas que sustentan nuestro relato, sino que constituye la principal oportunidad para crear disposiciones mentales favorables a nuestras pretensiones.</w:t>
      </w:r>
    </w:p>
    <w:p w:rsidR="00862DBC" w:rsidRPr="005F5544" w:rsidRDefault="007A6480"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EL EXAMEN DIRECTO COMO NARRACIÓN DE UN HECHO</w:t>
      </w:r>
    </w:p>
    <w:p w:rsidR="00862DBC" w:rsidRPr="005F5544" w:rsidRDefault="00B97667"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El objeto de la estrategia es la necesidad de probar proposiciones fácticas, constituye sin duda la narración de una historia. Sin embargo; el énfasis del examen muchas veces se dirigirá al encuadramiento de la acción típica o indagara en aspecto que ordinariamente no son materia de desarrollo en una historia común.</w:t>
      </w:r>
    </w:p>
    <w:p w:rsidR="00862DBC" w:rsidRPr="005F5544" w:rsidRDefault="00C9445B"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Contenido</w:t>
      </w:r>
    </w:p>
    <w:p w:rsidR="00862DBC" w:rsidRPr="005F5544" w:rsidRDefault="003A5BDE"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Toda historia tiene un contenido. Sin embargo, el examen directo obliga a reformular el contenido del relato de una forma que preste utilidad a nuestras proposiciones fácticas y, en definitiva, a la teoría del caso.</w:t>
      </w:r>
    </w:p>
    <w:p w:rsidR="00862DBC" w:rsidRPr="005F5544" w:rsidRDefault="00C9445B"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Organización</w:t>
      </w:r>
    </w:p>
    <w:p w:rsidR="00862DBC" w:rsidRPr="005F5544" w:rsidRDefault="0089254F"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orden de los testigos es una decisión estratégica de importancia, presentar los más sólidos al comienzo, o en forma cronológica, según como fueron apareciendo en la historia; otras veces dependerá de las otras pruebas que tengamos como peritos, objetos, documentos y de la relación que estos tengan con los testigos.</w:t>
      </w:r>
    </w:p>
    <w:p w:rsidR="00862DBC" w:rsidRPr="005F5544" w:rsidRDefault="007A6480" w:rsidP="005F5544">
      <w:pPr>
        <w:autoSpaceDE w:val="0"/>
        <w:autoSpaceDN w:val="0"/>
        <w:adjustRightInd w:val="0"/>
        <w:spacing w:after="0" w:line="240" w:lineRule="auto"/>
        <w:ind w:firstLine="567"/>
        <w:jc w:val="both"/>
        <w:rPr>
          <w:rFonts w:ascii="Arial Narrow" w:hAnsi="Arial Narrow" w:cs="Times New Roman"/>
          <w:b/>
          <w:sz w:val="24"/>
          <w:szCs w:val="24"/>
          <w:u w:val="single"/>
        </w:rPr>
      </w:pPr>
      <w:r>
        <w:rPr>
          <w:rFonts w:ascii="Arial Narrow" w:hAnsi="Arial Narrow" w:cs="Times New Roman"/>
          <w:b/>
          <w:sz w:val="24"/>
          <w:szCs w:val="24"/>
          <w:u w:val="single"/>
        </w:rPr>
        <w:t>FORMAS DE LAS PREGUNTAS:</w:t>
      </w:r>
      <w:r w:rsidRPr="005F5544">
        <w:rPr>
          <w:rFonts w:ascii="Arial Narrow" w:hAnsi="Arial Narrow" w:cs="Times New Roman"/>
          <w:b/>
          <w:sz w:val="24"/>
          <w:szCs w:val="24"/>
          <w:u w:val="single"/>
        </w:rPr>
        <w:t xml:space="preserve"> PREGUNTAS PRELIMINARES Y PREGUNTAS SOBRE EL HECHO</w:t>
      </w:r>
    </w:p>
    <w:p w:rsidR="00E13CA7" w:rsidRPr="005F5544" w:rsidRDefault="00E13CA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Las PEGUNTAS INTRODUCTORIAS permiten al juzgador -y al testigo- situarse en el contexto espacial y temporal en el cual se va desarrollar el examen directo, permitiendo moverse de un tema a otro de manera que nadie se pierda o confunda. Ej. Cuál era su relación con el acusado</w:t>
      </w:r>
    </w:p>
    <w:p w:rsidR="00E13CA7" w:rsidRPr="005F5544" w:rsidRDefault="00E13CA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Las PREGUNTAS DE TRANSICIÓN son aquellas que permiten variar el contenido del relato, para derivar en otro aspecto, y devolver la atención del Juzgador. Ej. Que ocurrió el día 12 de junio</w:t>
      </w:r>
    </w:p>
    <w:p w:rsidR="00E13CA7" w:rsidRPr="005F5544" w:rsidRDefault="00E13CA7" w:rsidP="005F5544">
      <w:pPr>
        <w:autoSpaceDE w:val="0"/>
        <w:autoSpaceDN w:val="0"/>
        <w:adjustRightInd w:val="0"/>
        <w:spacing w:after="0" w:line="240" w:lineRule="auto"/>
        <w:ind w:firstLine="567"/>
        <w:jc w:val="both"/>
        <w:rPr>
          <w:rFonts w:ascii="Arial Narrow" w:hAnsi="Arial Narrow"/>
          <w:i/>
          <w:sz w:val="24"/>
          <w:szCs w:val="24"/>
        </w:rPr>
      </w:pPr>
      <w:r w:rsidRPr="005F5544">
        <w:rPr>
          <w:rFonts w:ascii="Arial Narrow" w:hAnsi="Arial Narrow" w:cs="Times New Roman"/>
          <w:i/>
          <w:sz w:val="24"/>
          <w:szCs w:val="24"/>
        </w:rPr>
        <w:t>Ambas son importantes para ubicar al testigo y al juzgador dentro del contexto general del relato.</w:t>
      </w:r>
    </w:p>
    <w:p w:rsidR="00A50B23" w:rsidRPr="005F5544" w:rsidRDefault="00A50B23" w:rsidP="005F5544">
      <w:pPr>
        <w:spacing w:after="0" w:line="240" w:lineRule="auto"/>
        <w:ind w:firstLine="567"/>
        <w:jc w:val="both"/>
        <w:rPr>
          <w:rFonts w:ascii="Arial Narrow" w:hAnsi="Arial Narrow"/>
          <w:sz w:val="24"/>
          <w:szCs w:val="24"/>
        </w:rPr>
      </w:pPr>
      <w:r w:rsidRPr="005F5544">
        <w:rPr>
          <w:rFonts w:ascii="Arial Narrow" w:hAnsi="Arial Narrow"/>
          <w:sz w:val="24"/>
          <w:szCs w:val="24"/>
        </w:rPr>
        <w:t xml:space="preserve">1) </w:t>
      </w:r>
      <w:r w:rsidRPr="005F5544">
        <w:rPr>
          <w:rFonts w:ascii="Arial Narrow" w:hAnsi="Arial Narrow"/>
          <w:b/>
          <w:sz w:val="24"/>
          <w:szCs w:val="24"/>
        </w:rPr>
        <w:t>preguntas introductorias:</w:t>
      </w:r>
      <w:r w:rsidRPr="005F5544">
        <w:rPr>
          <w:rFonts w:ascii="Arial Narrow" w:hAnsi="Arial Narrow"/>
          <w:sz w:val="24"/>
          <w:szCs w:val="24"/>
        </w:rPr>
        <w:t xml:space="preserve"> permiten al juzgador ubicarse en el contexto espacial y temporal. Ejemplo: señor… le voy a preguntar sobre sus relaciones laborales con el acusado? Usted menciono inestabilidad podría explicar en qué consiste? Díganos cuál es su especialidad? </w:t>
      </w:r>
    </w:p>
    <w:p w:rsidR="00A50B23" w:rsidRPr="005F5544" w:rsidRDefault="00A50B23" w:rsidP="005F5544">
      <w:pPr>
        <w:spacing w:after="0" w:line="240" w:lineRule="auto"/>
        <w:ind w:firstLine="567"/>
        <w:jc w:val="both"/>
        <w:rPr>
          <w:rFonts w:ascii="Arial Narrow" w:hAnsi="Arial Narrow"/>
          <w:sz w:val="24"/>
          <w:szCs w:val="24"/>
        </w:rPr>
      </w:pPr>
      <w:r w:rsidRPr="005F5544">
        <w:rPr>
          <w:rFonts w:ascii="Arial Narrow" w:hAnsi="Arial Narrow"/>
          <w:sz w:val="24"/>
          <w:szCs w:val="24"/>
        </w:rPr>
        <w:t xml:space="preserve">2) </w:t>
      </w:r>
      <w:r w:rsidRPr="005F5544">
        <w:rPr>
          <w:rFonts w:ascii="Arial Narrow" w:hAnsi="Arial Narrow"/>
          <w:b/>
          <w:sz w:val="24"/>
          <w:szCs w:val="24"/>
        </w:rPr>
        <w:t>preguntas de transición:</w:t>
      </w:r>
      <w:r w:rsidRPr="005F5544">
        <w:rPr>
          <w:rFonts w:ascii="Arial Narrow" w:hAnsi="Arial Narrow"/>
          <w:sz w:val="24"/>
          <w:szCs w:val="24"/>
        </w:rPr>
        <w:t xml:space="preserve"> permiten variar el contenido de la historia</w:t>
      </w:r>
      <w:r w:rsidR="006D4455" w:rsidRPr="005F5544">
        <w:rPr>
          <w:rFonts w:ascii="Arial Narrow" w:hAnsi="Arial Narrow"/>
          <w:sz w:val="24"/>
          <w:szCs w:val="24"/>
        </w:rPr>
        <w:t>,</w:t>
      </w:r>
      <w:r w:rsidRPr="005F5544">
        <w:rPr>
          <w:rFonts w:ascii="Arial Narrow" w:hAnsi="Arial Narrow"/>
          <w:sz w:val="24"/>
          <w:szCs w:val="24"/>
        </w:rPr>
        <w:t xml:space="preserve"> derivar a otro aspecto de la misma, cambiar de un tema a  otro. Ejemplo: ahora bien… bien… podríamos hablar del día en que… volvamos al momento que… etc. </w:t>
      </w:r>
    </w:p>
    <w:p w:rsidR="00A50B23" w:rsidRPr="005F5544" w:rsidRDefault="00A50B23" w:rsidP="005F5544">
      <w:pPr>
        <w:spacing w:after="0" w:line="240" w:lineRule="auto"/>
        <w:ind w:firstLine="567"/>
        <w:jc w:val="both"/>
        <w:rPr>
          <w:rFonts w:ascii="Arial Narrow" w:hAnsi="Arial Narrow"/>
          <w:sz w:val="24"/>
          <w:szCs w:val="24"/>
        </w:rPr>
      </w:pPr>
      <w:r w:rsidRPr="005F5544">
        <w:rPr>
          <w:rFonts w:ascii="Arial Narrow" w:hAnsi="Arial Narrow"/>
          <w:sz w:val="24"/>
          <w:szCs w:val="24"/>
        </w:rPr>
        <w:lastRenderedPageBreak/>
        <w:t xml:space="preserve">3) </w:t>
      </w:r>
      <w:r w:rsidRPr="005F5544">
        <w:rPr>
          <w:rFonts w:ascii="Arial Narrow" w:hAnsi="Arial Narrow"/>
          <w:b/>
          <w:sz w:val="24"/>
          <w:szCs w:val="24"/>
        </w:rPr>
        <w:t>preguntas abiertas:</w:t>
      </w:r>
      <w:r w:rsidRPr="005F5544">
        <w:rPr>
          <w:rFonts w:ascii="Arial Narrow" w:hAnsi="Arial Narrow"/>
          <w:sz w:val="24"/>
          <w:szCs w:val="24"/>
        </w:rPr>
        <w:t xml:space="preserve"> permite al testigo explayarse de manera libre (que como cuando donde? etc.), describa la situación generada, que paso ese día? Como se desarrollaron los hechos? Que es la prueba de nitritos? </w:t>
      </w:r>
    </w:p>
    <w:p w:rsidR="00A50B23" w:rsidRPr="005F5544" w:rsidRDefault="00A50B23" w:rsidP="005F5544">
      <w:pPr>
        <w:spacing w:after="0" w:line="240" w:lineRule="auto"/>
        <w:ind w:firstLine="567"/>
        <w:jc w:val="both"/>
        <w:rPr>
          <w:rFonts w:ascii="Arial Narrow" w:hAnsi="Arial Narrow" w:cs="Times New Roman"/>
          <w:sz w:val="24"/>
          <w:szCs w:val="24"/>
        </w:rPr>
      </w:pPr>
      <w:r w:rsidRPr="005F5544">
        <w:rPr>
          <w:rFonts w:ascii="Arial Narrow" w:hAnsi="Arial Narrow"/>
          <w:sz w:val="24"/>
          <w:szCs w:val="24"/>
        </w:rPr>
        <w:t xml:space="preserve">4) </w:t>
      </w:r>
      <w:r w:rsidRPr="005F5544">
        <w:rPr>
          <w:rFonts w:ascii="Arial Narrow" w:hAnsi="Arial Narrow"/>
          <w:b/>
          <w:sz w:val="24"/>
          <w:szCs w:val="24"/>
        </w:rPr>
        <w:t>preguntas cerradas:</w:t>
      </w:r>
      <w:r w:rsidRPr="005F5544">
        <w:rPr>
          <w:rFonts w:ascii="Arial Narrow" w:hAnsi="Arial Narrow"/>
          <w:sz w:val="24"/>
          <w:szCs w:val="24"/>
        </w:rPr>
        <w:t xml:space="preserve"> focalizan el examen directo sobre un punto </w:t>
      </w:r>
      <w:r w:rsidR="00E13CA7" w:rsidRPr="005F5544">
        <w:rPr>
          <w:rFonts w:ascii="Arial Narrow" w:hAnsi="Arial Narrow"/>
          <w:sz w:val="24"/>
          <w:szCs w:val="24"/>
        </w:rPr>
        <w:t>específico</w:t>
      </w:r>
      <w:r w:rsidRPr="005F5544">
        <w:rPr>
          <w:rFonts w:ascii="Arial Narrow" w:hAnsi="Arial Narrow"/>
          <w:sz w:val="24"/>
          <w:szCs w:val="24"/>
        </w:rPr>
        <w:t xml:space="preserve"> del relato considerado relevante para el caso, no sugieren la respuesta pero tampoco le permite desarrollar libremente las historias, se espera una respuesta concreta. Ejemplo: quien estaba con usted? Cuantos hombres eran? De qué color era el vehículo? Cuántos añ</w:t>
      </w:r>
      <w:r w:rsidRPr="005F5544">
        <w:rPr>
          <w:rFonts w:ascii="Arial Narrow" w:hAnsi="Arial Narrow" w:cs="Times New Roman"/>
          <w:sz w:val="24"/>
          <w:szCs w:val="24"/>
        </w:rPr>
        <w:t>os tiene?</w:t>
      </w:r>
    </w:p>
    <w:p w:rsidR="00C9445B" w:rsidRPr="005F5544" w:rsidRDefault="00902A23"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u w:val="single"/>
        </w:rPr>
        <w:t>CLAVES SOBRE LA PRODUCCIÓN DEL TESTIMONIO</w:t>
      </w:r>
    </w:p>
    <w:p w:rsidR="00862DBC" w:rsidRPr="005F5544" w:rsidRDefault="00E13CA7" w:rsidP="005F5544">
      <w:pPr>
        <w:autoSpaceDE w:val="0"/>
        <w:autoSpaceDN w:val="0"/>
        <w:adjustRightInd w:val="0"/>
        <w:spacing w:after="0" w:line="240" w:lineRule="auto"/>
        <w:ind w:firstLine="567"/>
        <w:jc w:val="both"/>
        <w:rPr>
          <w:rFonts w:ascii="Arial Narrow" w:hAnsi="Arial Narrow"/>
          <w:sz w:val="24"/>
          <w:szCs w:val="24"/>
        </w:rPr>
      </w:pPr>
      <w:r w:rsidRPr="005F5544">
        <w:rPr>
          <w:rFonts w:ascii="Arial Narrow" w:hAnsi="Arial Narrow"/>
          <w:sz w:val="24"/>
          <w:szCs w:val="24"/>
        </w:rPr>
        <w:t>El instrumento más fundamental del abogado para obtener información de su testigo es preguntándole, el abogado debe abstenerse de ser el protagonista del examen dejando que el testigo cumpla su rol probatorio a cabalidad, no hacer preguntas para respuestas por sí o no, ya que al juzgador le quedara la idea que el testigo no aporta nada y que el interrogador es quien le ha entregado los hechos.</w:t>
      </w:r>
    </w:p>
    <w:p w:rsidR="000551C6" w:rsidRPr="005F5544" w:rsidRDefault="000551C6" w:rsidP="005F5544">
      <w:pPr>
        <w:autoSpaceDE w:val="0"/>
        <w:autoSpaceDN w:val="0"/>
        <w:adjustRightInd w:val="0"/>
        <w:spacing w:after="0" w:line="240" w:lineRule="auto"/>
        <w:ind w:firstLine="567"/>
        <w:jc w:val="both"/>
        <w:rPr>
          <w:rFonts w:ascii="Arial Narrow" w:hAnsi="Arial Narrow"/>
          <w:sz w:val="24"/>
          <w:szCs w:val="24"/>
        </w:rPr>
      </w:pPr>
      <w:r w:rsidRPr="005F5544">
        <w:rPr>
          <w:rFonts w:ascii="Arial Narrow" w:hAnsi="Arial Narrow"/>
          <w:sz w:val="24"/>
          <w:szCs w:val="24"/>
        </w:rPr>
        <w:t xml:space="preserve">1) </w:t>
      </w:r>
      <w:r w:rsidRPr="005F5544">
        <w:rPr>
          <w:rFonts w:ascii="Arial Narrow" w:hAnsi="Arial Narrow"/>
          <w:b/>
          <w:sz w:val="24"/>
          <w:szCs w:val="24"/>
        </w:rPr>
        <w:t>Preguntas de acreditación</w:t>
      </w:r>
      <w:r w:rsidRPr="005F5544">
        <w:rPr>
          <w:rFonts w:ascii="Arial Narrow" w:hAnsi="Arial Narrow"/>
          <w:sz w:val="24"/>
          <w:szCs w:val="24"/>
        </w:rPr>
        <w:t xml:space="preserve"> del testigo. Ejemplo: antecedentes personales, hacer que el testigo se sienta cómodo entre en confianza, datos de su vida trabajo familia; 2) </w:t>
      </w:r>
      <w:r w:rsidRPr="005F5544">
        <w:rPr>
          <w:rFonts w:ascii="Arial Narrow" w:hAnsi="Arial Narrow"/>
          <w:b/>
          <w:sz w:val="24"/>
          <w:szCs w:val="24"/>
        </w:rPr>
        <w:t xml:space="preserve">entregar información al tribunal acerca de la credibilidad pueden ser preguntas abiertas o cerradas; </w:t>
      </w:r>
      <w:r w:rsidRPr="005F5544">
        <w:rPr>
          <w:rFonts w:ascii="Arial Narrow" w:hAnsi="Arial Narrow"/>
          <w:sz w:val="24"/>
          <w:szCs w:val="24"/>
        </w:rPr>
        <w:t xml:space="preserve">3) </w:t>
      </w:r>
      <w:r w:rsidRPr="005F5544">
        <w:rPr>
          <w:rFonts w:ascii="Arial Narrow" w:hAnsi="Arial Narrow"/>
          <w:b/>
          <w:sz w:val="24"/>
          <w:szCs w:val="24"/>
        </w:rPr>
        <w:t>preguntas sobre los hechos.</w:t>
      </w:r>
      <w:r w:rsidRPr="005F5544">
        <w:rPr>
          <w:rFonts w:ascii="Arial Narrow" w:hAnsi="Arial Narrow"/>
          <w:sz w:val="24"/>
          <w:szCs w:val="24"/>
        </w:rPr>
        <w:t xml:space="preserve"> Ejemplo: lugar, fecha, hora, participantes, hecho presenciado por el testigo, se debe usar lenguaje común e ir directo al punto, evitar rodeos que pueden desdibujar lo principal de la historia, escuchar al testigo, la atención del abogado hacia su testigo es imprescindible</w:t>
      </w:r>
      <w:r w:rsidR="000F62C1" w:rsidRPr="005F5544">
        <w:rPr>
          <w:rFonts w:ascii="Arial Narrow" w:hAnsi="Arial Narrow"/>
          <w:sz w:val="24"/>
          <w:szCs w:val="24"/>
        </w:rPr>
        <w:t>;</w:t>
      </w:r>
      <w:r w:rsidRPr="005F5544">
        <w:rPr>
          <w:rFonts w:ascii="Arial Narrow" w:hAnsi="Arial Narrow"/>
          <w:sz w:val="24"/>
          <w:szCs w:val="24"/>
        </w:rPr>
        <w:t xml:space="preserve"> adelantar debilidades y explicarlas, porque no afecta la credibilidad del testigo, hay que tener en cuenta que el anticipo de debilidades es un arma de doble filo si no es ocupada con cautela como una herramienta más de la estrategia</w:t>
      </w:r>
      <w:r w:rsidR="000F62C1" w:rsidRPr="005F5544">
        <w:rPr>
          <w:rFonts w:ascii="Arial Narrow" w:hAnsi="Arial Narrow"/>
          <w:sz w:val="24"/>
          <w:szCs w:val="24"/>
        </w:rPr>
        <w:t>;</w:t>
      </w:r>
      <w:r w:rsidRPr="005F5544">
        <w:rPr>
          <w:rFonts w:ascii="Arial Narrow" w:hAnsi="Arial Narrow"/>
          <w:sz w:val="24"/>
          <w:szCs w:val="24"/>
        </w:rPr>
        <w:t xml:space="preserve"> no leer el examen directo</w:t>
      </w:r>
      <w:r w:rsidR="000F62C1" w:rsidRPr="005F5544">
        <w:rPr>
          <w:rFonts w:ascii="Arial Narrow" w:hAnsi="Arial Narrow"/>
          <w:sz w:val="24"/>
          <w:szCs w:val="24"/>
        </w:rPr>
        <w:t>,</w:t>
      </w:r>
      <w:r w:rsidRPr="005F5544">
        <w:rPr>
          <w:rFonts w:ascii="Arial Narrow" w:hAnsi="Arial Narrow"/>
          <w:sz w:val="24"/>
          <w:szCs w:val="24"/>
        </w:rPr>
        <w:t xml:space="preserve"> es mala práctica ya que el abogado se centra en su libreto y no en las respuestas del testigo perdiendo el estado de alerta</w:t>
      </w:r>
      <w:r w:rsidR="000F62C1" w:rsidRPr="005F5544">
        <w:rPr>
          <w:rFonts w:ascii="Arial Narrow" w:hAnsi="Arial Narrow"/>
          <w:sz w:val="24"/>
          <w:szCs w:val="24"/>
        </w:rPr>
        <w:t>;</w:t>
      </w:r>
      <w:r w:rsidRPr="005F5544">
        <w:rPr>
          <w:rFonts w:ascii="Arial Narrow" w:hAnsi="Arial Narrow"/>
          <w:sz w:val="24"/>
          <w:szCs w:val="24"/>
        </w:rPr>
        <w:t xml:space="preserve"> uso de apoyo grafico, habrá que cuidar lo que se muestra</w:t>
      </w:r>
      <w:r w:rsidR="000F62C1" w:rsidRPr="005F5544">
        <w:rPr>
          <w:rFonts w:ascii="Arial Narrow" w:hAnsi="Arial Narrow"/>
          <w:sz w:val="24"/>
          <w:szCs w:val="24"/>
        </w:rPr>
        <w:t>;</w:t>
      </w:r>
      <w:r w:rsidRPr="005F5544">
        <w:rPr>
          <w:rFonts w:ascii="Arial Narrow" w:hAnsi="Arial Narrow"/>
          <w:sz w:val="24"/>
          <w:szCs w:val="24"/>
        </w:rPr>
        <w:t xml:space="preserve"> y de fácil comprensión para el testigo y tribunal, debe ser representación fiel del lugar o del objeto.</w:t>
      </w:r>
    </w:p>
    <w:p w:rsidR="00C01A09" w:rsidRPr="005F5544" w:rsidRDefault="00C01A09" w:rsidP="005F5544">
      <w:pPr>
        <w:autoSpaceDE w:val="0"/>
        <w:autoSpaceDN w:val="0"/>
        <w:adjustRightInd w:val="0"/>
        <w:spacing w:after="0" w:line="240" w:lineRule="auto"/>
        <w:ind w:firstLine="567"/>
        <w:jc w:val="both"/>
        <w:rPr>
          <w:rFonts w:ascii="Arial Narrow" w:hAnsi="Arial Narrow"/>
          <w:b/>
          <w:sz w:val="24"/>
          <w:szCs w:val="24"/>
        </w:rPr>
      </w:pPr>
      <w:bookmarkStart w:id="2" w:name="bookmark0"/>
      <w:r w:rsidRPr="005F5544">
        <w:rPr>
          <w:rFonts w:ascii="Arial Narrow" w:hAnsi="Arial Narrow"/>
          <w:b/>
          <w:sz w:val="24"/>
          <w:szCs w:val="24"/>
        </w:rPr>
        <w:t>ADVERTENCIA:</w:t>
      </w:r>
      <w:bookmarkEnd w:id="2"/>
    </w:p>
    <w:p w:rsidR="00C01A09" w:rsidRPr="005F5544" w:rsidRDefault="00C01A09" w:rsidP="005F5544">
      <w:pPr>
        <w:pStyle w:val="Prrafodelista"/>
        <w:numPr>
          <w:ilvl w:val="0"/>
          <w:numId w:val="4"/>
        </w:numPr>
        <w:autoSpaceDE w:val="0"/>
        <w:autoSpaceDN w:val="0"/>
        <w:adjustRightInd w:val="0"/>
        <w:spacing w:after="0" w:line="240" w:lineRule="auto"/>
        <w:ind w:left="284" w:firstLine="567"/>
        <w:jc w:val="both"/>
        <w:rPr>
          <w:rFonts w:ascii="Arial Narrow" w:hAnsi="Arial Narrow"/>
          <w:sz w:val="24"/>
          <w:szCs w:val="24"/>
        </w:rPr>
      </w:pPr>
      <w:r w:rsidRPr="005F5544">
        <w:rPr>
          <w:rFonts w:ascii="Arial Narrow" w:hAnsi="Arial Narrow"/>
          <w:sz w:val="24"/>
          <w:szCs w:val="24"/>
        </w:rPr>
        <w:t>No sobrecargar al Tribunal de información innecesaria.</w:t>
      </w:r>
    </w:p>
    <w:p w:rsidR="00C01A09" w:rsidRPr="005F5544" w:rsidRDefault="00C01A09" w:rsidP="005F5544">
      <w:pPr>
        <w:pStyle w:val="Prrafodelista"/>
        <w:numPr>
          <w:ilvl w:val="0"/>
          <w:numId w:val="4"/>
        </w:numPr>
        <w:autoSpaceDE w:val="0"/>
        <w:autoSpaceDN w:val="0"/>
        <w:adjustRightInd w:val="0"/>
        <w:spacing w:after="0" w:line="240" w:lineRule="auto"/>
        <w:ind w:left="284" w:firstLine="567"/>
        <w:jc w:val="both"/>
        <w:rPr>
          <w:rFonts w:ascii="Arial Narrow" w:hAnsi="Arial Narrow"/>
          <w:sz w:val="24"/>
          <w:szCs w:val="24"/>
        </w:rPr>
      </w:pPr>
      <w:r w:rsidRPr="005F5544">
        <w:rPr>
          <w:rFonts w:ascii="Arial Narrow" w:hAnsi="Arial Narrow"/>
          <w:sz w:val="24"/>
          <w:szCs w:val="24"/>
        </w:rPr>
        <w:t>Omitir preguntas que puedan ser objetad</w:t>
      </w:r>
      <w:r w:rsidR="000F62C1" w:rsidRPr="005F5544">
        <w:rPr>
          <w:rFonts w:ascii="Arial Narrow" w:hAnsi="Arial Narrow"/>
          <w:sz w:val="24"/>
          <w:szCs w:val="24"/>
        </w:rPr>
        <w:t>a</w:t>
      </w:r>
      <w:r w:rsidRPr="005F5544">
        <w:rPr>
          <w:rFonts w:ascii="Arial Narrow" w:hAnsi="Arial Narrow"/>
          <w:sz w:val="24"/>
          <w:szCs w:val="24"/>
        </w:rPr>
        <w:t>s por la Defensa.</w:t>
      </w:r>
    </w:p>
    <w:p w:rsidR="00C01A09" w:rsidRPr="005F5544" w:rsidRDefault="00C01A09" w:rsidP="005F5544">
      <w:pPr>
        <w:pStyle w:val="Prrafodelista"/>
        <w:numPr>
          <w:ilvl w:val="0"/>
          <w:numId w:val="4"/>
        </w:numPr>
        <w:autoSpaceDE w:val="0"/>
        <w:autoSpaceDN w:val="0"/>
        <w:adjustRightInd w:val="0"/>
        <w:spacing w:after="0" w:line="240" w:lineRule="auto"/>
        <w:ind w:left="284" w:firstLine="567"/>
        <w:jc w:val="both"/>
        <w:rPr>
          <w:rFonts w:ascii="Arial Narrow" w:hAnsi="Arial Narrow"/>
          <w:sz w:val="24"/>
          <w:szCs w:val="24"/>
        </w:rPr>
      </w:pPr>
      <w:r w:rsidRPr="005F5544">
        <w:rPr>
          <w:rFonts w:ascii="Arial Narrow" w:hAnsi="Arial Narrow"/>
          <w:sz w:val="24"/>
          <w:szCs w:val="24"/>
        </w:rPr>
        <w:t>Omitir preguntas que afecten a la credibilidad del testigo.</w:t>
      </w:r>
    </w:p>
    <w:p w:rsidR="00C01A09" w:rsidRPr="005F5544" w:rsidRDefault="00C01A09" w:rsidP="005F5544">
      <w:pPr>
        <w:pStyle w:val="Prrafodelista"/>
        <w:numPr>
          <w:ilvl w:val="0"/>
          <w:numId w:val="4"/>
        </w:numPr>
        <w:autoSpaceDE w:val="0"/>
        <w:autoSpaceDN w:val="0"/>
        <w:adjustRightInd w:val="0"/>
        <w:spacing w:after="0" w:line="240" w:lineRule="auto"/>
        <w:ind w:left="284" w:firstLine="567"/>
        <w:jc w:val="both"/>
        <w:rPr>
          <w:rFonts w:ascii="Arial Narrow" w:hAnsi="Arial Narrow"/>
          <w:sz w:val="24"/>
          <w:szCs w:val="24"/>
        </w:rPr>
      </w:pPr>
      <w:r w:rsidRPr="005F5544">
        <w:rPr>
          <w:rFonts w:ascii="Arial Narrow" w:hAnsi="Arial Narrow"/>
          <w:sz w:val="24"/>
          <w:szCs w:val="24"/>
        </w:rPr>
        <w:t>Omitir preguntas que pueden confundir al testigo.</w:t>
      </w:r>
    </w:p>
    <w:p w:rsidR="00965283" w:rsidRPr="00965283" w:rsidRDefault="00965283" w:rsidP="00965283">
      <w:pPr>
        <w:autoSpaceDE w:val="0"/>
        <w:autoSpaceDN w:val="0"/>
        <w:adjustRightInd w:val="0"/>
        <w:spacing w:after="0" w:line="240" w:lineRule="auto"/>
        <w:rPr>
          <w:rFonts w:ascii="Arial Narrow" w:hAnsi="Arial Narrow" w:cs="Times New Roman"/>
          <w:b/>
          <w:bCs/>
          <w:sz w:val="24"/>
          <w:szCs w:val="24"/>
        </w:rPr>
      </w:pPr>
    </w:p>
    <w:p w:rsidR="00965283" w:rsidRPr="00965283" w:rsidRDefault="00965283" w:rsidP="00965283">
      <w:pPr>
        <w:autoSpaceDE w:val="0"/>
        <w:autoSpaceDN w:val="0"/>
        <w:adjustRightInd w:val="0"/>
        <w:spacing w:after="0" w:line="240" w:lineRule="auto"/>
        <w:ind w:firstLine="567"/>
        <w:rPr>
          <w:rFonts w:ascii="Arial Narrow" w:hAnsi="Arial Narrow" w:cs="Times New Roman"/>
          <w:b/>
          <w:bCs/>
          <w:color w:val="C00000"/>
          <w:sz w:val="24"/>
          <w:szCs w:val="24"/>
        </w:rPr>
      </w:pPr>
      <w:r w:rsidRPr="00965283">
        <w:rPr>
          <w:rFonts w:ascii="Arial Narrow" w:hAnsi="Arial Narrow" w:cs="Times New Roman"/>
          <w:b/>
          <w:bCs/>
          <w:color w:val="C00000"/>
          <w:sz w:val="24"/>
          <w:szCs w:val="24"/>
        </w:rPr>
        <w:t xml:space="preserve">LECCIÓN 7 </w:t>
      </w:r>
    </w:p>
    <w:p w:rsidR="00965283" w:rsidRPr="00965283" w:rsidRDefault="00965283" w:rsidP="00965283">
      <w:pPr>
        <w:autoSpaceDE w:val="0"/>
        <w:autoSpaceDN w:val="0"/>
        <w:adjustRightInd w:val="0"/>
        <w:spacing w:after="0" w:line="240" w:lineRule="auto"/>
        <w:ind w:firstLine="567"/>
        <w:rPr>
          <w:rFonts w:ascii="Arial Narrow" w:hAnsi="Arial Narrow" w:cs="Times New Roman"/>
          <w:b/>
          <w:bCs/>
          <w:color w:val="C00000"/>
          <w:sz w:val="24"/>
          <w:szCs w:val="24"/>
        </w:rPr>
      </w:pPr>
      <w:r w:rsidRPr="00965283">
        <w:rPr>
          <w:rFonts w:ascii="Arial Narrow" w:hAnsi="Arial Narrow" w:cs="Times New Roman"/>
          <w:b/>
          <w:bCs/>
          <w:color w:val="C00000"/>
          <w:sz w:val="24"/>
          <w:szCs w:val="24"/>
          <w:u w:val="single"/>
        </w:rPr>
        <w:t>El Contra interrogatorio</w:t>
      </w:r>
      <w:r w:rsidRPr="00965283">
        <w:rPr>
          <w:rFonts w:ascii="Arial Narrow" w:hAnsi="Arial Narrow" w:cs="Times New Roman"/>
          <w:b/>
          <w:bCs/>
          <w:color w:val="C00000"/>
          <w:sz w:val="24"/>
          <w:szCs w:val="24"/>
        </w:rPr>
        <w:t xml:space="preserve"> (Repreguntas): Objeto y función. Orden. Plan. Formas.</w:t>
      </w:r>
      <w:r>
        <w:rPr>
          <w:rFonts w:ascii="Arial Narrow" w:hAnsi="Arial Narrow" w:cs="Times New Roman"/>
          <w:b/>
          <w:bCs/>
          <w:color w:val="C00000"/>
          <w:sz w:val="24"/>
          <w:szCs w:val="24"/>
        </w:rPr>
        <w:t xml:space="preserve"> </w:t>
      </w:r>
      <w:r w:rsidRPr="00965283">
        <w:rPr>
          <w:rFonts w:ascii="Arial Narrow" w:hAnsi="Arial Narrow" w:cs="Times New Roman"/>
          <w:b/>
          <w:bCs/>
          <w:color w:val="C00000"/>
          <w:sz w:val="24"/>
          <w:szCs w:val="24"/>
        </w:rPr>
        <w:t xml:space="preserve">Técnicas. Problemas e inconvenientes. Protección del testigo de parte. </w:t>
      </w:r>
    </w:p>
    <w:p w:rsidR="00965283" w:rsidRPr="005F5544" w:rsidRDefault="00965283" w:rsidP="00965283">
      <w:pPr>
        <w:autoSpaceDE w:val="0"/>
        <w:autoSpaceDN w:val="0"/>
        <w:adjustRightInd w:val="0"/>
        <w:spacing w:after="0" w:line="240" w:lineRule="auto"/>
        <w:rPr>
          <w:rFonts w:ascii="Arial Narrow" w:hAnsi="Arial Narrow" w:cs="Times New Roman"/>
          <w:b/>
          <w:bCs/>
          <w:sz w:val="24"/>
          <w:szCs w:val="24"/>
        </w:rPr>
      </w:pPr>
    </w:p>
    <w:p w:rsidR="00E13CA7" w:rsidRPr="005F5544" w:rsidRDefault="00965283"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EL CONTRA INTERROGATORIO (REPREGUNTAS</w:t>
      </w:r>
      <w:r w:rsidRPr="005F5544">
        <w:rPr>
          <w:rFonts w:ascii="Arial Narrow" w:hAnsi="Arial Narrow" w:cs="Times New Roman"/>
          <w:sz w:val="24"/>
          <w:szCs w:val="24"/>
        </w:rPr>
        <w:t xml:space="preserve">): </w:t>
      </w:r>
    </w:p>
    <w:p w:rsidR="00487C7A" w:rsidRPr="005F5544" w:rsidRDefault="00487C7A" w:rsidP="005F5544">
      <w:pPr>
        <w:pStyle w:val="Cuerpodeltexto0"/>
        <w:shd w:val="clear" w:color="auto" w:fill="auto"/>
        <w:spacing w:line="240" w:lineRule="auto"/>
        <w:ind w:firstLine="567"/>
        <w:rPr>
          <w:rFonts w:ascii="Arial Narrow" w:hAnsi="Arial Narrow"/>
        </w:rPr>
      </w:pPr>
      <w:r w:rsidRPr="005F5544">
        <w:rPr>
          <w:rFonts w:ascii="Arial Narrow" w:hAnsi="Arial Narrow"/>
        </w:rPr>
        <w:t>El</w:t>
      </w:r>
      <w:r w:rsidRPr="005F5544">
        <w:rPr>
          <w:rStyle w:val="CuerpodeltextoNegritaEspaciado0pto"/>
          <w:rFonts w:ascii="Arial Narrow" w:hAnsi="Arial Narrow"/>
          <w:spacing w:val="0"/>
        </w:rPr>
        <w:t xml:space="preserve"> contraexamen o examen indirecto</w:t>
      </w:r>
      <w:r w:rsidRPr="005F5544">
        <w:rPr>
          <w:rFonts w:ascii="Arial Narrow" w:hAnsi="Arial Narrow"/>
        </w:rPr>
        <w:t xml:space="preserve"> también conocido</w:t>
      </w:r>
      <w:r w:rsidRPr="005F5544">
        <w:rPr>
          <w:rStyle w:val="CuerpodeltextoNegritaEspaciado0pto"/>
          <w:rFonts w:ascii="Arial Narrow" w:hAnsi="Arial Narrow"/>
          <w:spacing w:val="0"/>
        </w:rPr>
        <w:t xml:space="preserve"> como contrainterrogatorio,</w:t>
      </w:r>
      <w:r w:rsidRPr="005F5544">
        <w:rPr>
          <w:rFonts w:ascii="Arial Narrow" w:hAnsi="Arial Narrow"/>
        </w:rPr>
        <w:t xml:space="preserve"> es el interrogatorio realizado por la contrapar</w:t>
      </w:r>
      <w:r w:rsidRPr="005F5544">
        <w:rPr>
          <w:rFonts w:ascii="Arial Narrow" w:hAnsi="Arial Narrow"/>
        </w:rPr>
        <w:softHyphen/>
        <w:t>te y constituye una de las mejores expresiones del Principio de la Contra</w:t>
      </w:r>
      <w:r w:rsidRPr="005F5544">
        <w:rPr>
          <w:rFonts w:ascii="Arial Narrow" w:hAnsi="Arial Narrow"/>
        </w:rPr>
        <w:softHyphen/>
        <w:t>dicción. Posiblemente ninguna otra etapa del Juicio Oral dentro del in</w:t>
      </w:r>
      <w:r w:rsidRPr="005F5544">
        <w:rPr>
          <w:rFonts w:ascii="Arial Narrow" w:hAnsi="Arial Narrow"/>
        </w:rPr>
        <w:softHyphen/>
        <w:t>terrogatorio presente mayor expectativa y atención que el contraexamen, se trata de la ocasión con la que cuenta el Abogado litigante para exami</w:t>
      </w:r>
      <w:r w:rsidRPr="005F5544">
        <w:rPr>
          <w:rFonts w:ascii="Arial Narrow" w:hAnsi="Arial Narrow"/>
        </w:rPr>
        <w:softHyphen/>
        <w:t>nar a los testigos que ha presentado la contraparte. Es decir, si un</w:t>
      </w:r>
      <w:r w:rsidRPr="005F5544">
        <w:rPr>
          <w:rStyle w:val="CuerpodeltextoNegritaEspaciado0pto"/>
          <w:rFonts w:ascii="Arial Narrow" w:hAnsi="Arial Narrow"/>
          <w:spacing w:val="0"/>
        </w:rPr>
        <w:t xml:space="preserve"> Fiscal </w:t>
      </w:r>
      <w:r w:rsidRPr="005F5544">
        <w:rPr>
          <w:rFonts w:ascii="Arial Narrow" w:hAnsi="Arial Narrow"/>
        </w:rPr>
        <w:t>presentó al testigo en la Causa (testigo de cargo), él será el primero en interrogarlo o realizar las preguntas correspondientes para ir "arman</w:t>
      </w:r>
      <w:r w:rsidRPr="005F5544">
        <w:rPr>
          <w:rFonts w:ascii="Arial Narrow" w:hAnsi="Arial Narrow"/>
        </w:rPr>
        <w:softHyphen/>
        <w:t>do" la teoría o argumento de su caso. Y al terminar éste, será el</w:t>
      </w:r>
      <w:r w:rsidRPr="005F5544">
        <w:rPr>
          <w:rStyle w:val="CuerpodeltextoNegritaEspaciado0pto"/>
          <w:rFonts w:ascii="Arial Narrow" w:hAnsi="Arial Narrow"/>
          <w:spacing w:val="0"/>
        </w:rPr>
        <w:t xml:space="preserve"> Defen</w:t>
      </w:r>
      <w:r w:rsidRPr="005F5544">
        <w:rPr>
          <w:rStyle w:val="CuerpodeltextoNegritaEspaciado0pto"/>
          <w:rFonts w:ascii="Arial Narrow" w:hAnsi="Arial Narrow"/>
          <w:spacing w:val="0"/>
        </w:rPr>
        <w:softHyphen/>
        <w:t>sor</w:t>
      </w:r>
      <w:r w:rsidRPr="005F5544">
        <w:rPr>
          <w:rFonts w:ascii="Arial Narrow" w:hAnsi="Arial Narrow"/>
        </w:rPr>
        <w:t xml:space="preserve"> del Acusado quien tendrá la oportunidad procesal de realizar el contraexamen.</w:t>
      </w:r>
    </w:p>
    <w:p w:rsidR="00D96A7E" w:rsidRPr="005F5544" w:rsidRDefault="00965283"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OBJETO</w:t>
      </w:r>
    </w:p>
    <w:p w:rsidR="00487C7A" w:rsidRPr="005F5544" w:rsidRDefault="00487C7A" w:rsidP="005F5544">
      <w:pPr>
        <w:pStyle w:val="Cuerpodeltexto0"/>
        <w:shd w:val="clear" w:color="auto" w:fill="auto"/>
        <w:spacing w:line="240" w:lineRule="auto"/>
        <w:ind w:firstLine="567"/>
        <w:rPr>
          <w:rFonts w:ascii="Arial Narrow" w:hAnsi="Arial Narrow"/>
        </w:rPr>
      </w:pPr>
      <w:r w:rsidRPr="005F5544">
        <w:rPr>
          <w:rFonts w:ascii="Arial Narrow" w:hAnsi="Arial Narrow"/>
        </w:rPr>
        <w:t>El contraexamen de las partes tiene como objetivo principal bus</w:t>
      </w:r>
      <w:r w:rsidRPr="005F5544">
        <w:rPr>
          <w:rFonts w:ascii="Arial Narrow" w:hAnsi="Arial Narrow"/>
        </w:rPr>
        <w:softHyphen/>
        <w:t>car por todos los medios que esta técnica procesal le permita DESACREDI</w:t>
      </w:r>
      <w:r w:rsidRPr="005F5544">
        <w:rPr>
          <w:rFonts w:ascii="Arial Narrow" w:hAnsi="Arial Narrow"/>
        </w:rPr>
        <w:softHyphen/>
        <w:t>TAR AL TESTIGO, desarmarlo, mezclar los hechos, tratar de confundir y de esta manera crear una</w:t>
      </w:r>
      <w:r w:rsidRPr="005F5544">
        <w:rPr>
          <w:rStyle w:val="CuerpodeltextoNegritaEspaciado0pto"/>
          <w:rFonts w:ascii="Arial Narrow" w:hAnsi="Arial Narrow"/>
          <w:spacing w:val="0"/>
        </w:rPr>
        <w:t xml:space="preserve"> "Duda Razonable"</w:t>
      </w:r>
      <w:r w:rsidRPr="005F5544">
        <w:rPr>
          <w:rFonts w:ascii="Arial Narrow" w:hAnsi="Arial Narrow"/>
        </w:rPr>
        <w:t xml:space="preserve"> en la mente del Tribunal, que contribuya a favorecer su Alegato Final. El Tribunal, en este caso, deberá valorarlo al final, cuando delibere sobre la Sentencia.</w:t>
      </w:r>
    </w:p>
    <w:p w:rsidR="00D96A7E" w:rsidRPr="005F5544" w:rsidRDefault="00965283" w:rsidP="005F5544">
      <w:pPr>
        <w:pStyle w:val="Cuerpodeltexto0"/>
        <w:shd w:val="clear" w:color="auto" w:fill="auto"/>
        <w:spacing w:line="240" w:lineRule="auto"/>
        <w:ind w:firstLine="567"/>
        <w:rPr>
          <w:rFonts w:ascii="Arial Narrow" w:hAnsi="Arial Narrow"/>
          <w:b/>
          <w:u w:val="single"/>
        </w:rPr>
      </w:pPr>
      <w:r w:rsidRPr="005F5544">
        <w:rPr>
          <w:rFonts w:ascii="Arial Narrow" w:hAnsi="Arial Narrow"/>
          <w:b/>
          <w:u w:val="single"/>
        </w:rPr>
        <w:t>FUNCIÓN</w:t>
      </w:r>
    </w:p>
    <w:p w:rsidR="00D96A7E" w:rsidRPr="005F5544" w:rsidRDefault="00D96A7E" w:rsidP="005F5544">
      <w:pPr>
        <w:pStyle w:val="Cuerpodeltexto0"/>
        <w:shd w:val="clear" w:color="auto" w:fill="auto"/>
        <w:spacing w:line="240" w:lineRule="auto"/>
        <w:ind w:firstLine="567"/>
        <w:rPr>
          <w:rFonts w:ascii="Arial Narrow" w:hAnsi="Arial Narrow"/>
        </w:rPr>
      </w:pPr>
      <w:r w:rsidRPr="005F5544">
        <w:rPr>
          <w:rFonts w:ascii="Arial Narrow" w:hAnsi="Arial Narrow"/>
        </w:rPr>
        <w:t>1) atacar la credibilidad del testigo; 2) atacar la credibilidad del testimonio; 3) obtener de los testigos de la contraparte un testimonio que apoye al menos parcialmente nuestras proposiciones fácticas; 4) obtener del testigo un testimonio inconsistente con las otras pruebas presentadas por la contraparte; 5) acreditar la prueba material que se intentará ofrecer, ej.: testigo de la contraparte legitima libros de contabilidad, de registro, etc.</w:t>
      </w:r>
    </w:p>
    <w:p w:rsidR="00E13CA7" w:rsidRPr="005F5544" w:rsidRDefault="00965283"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ORDEN</w:t>
      </w:r>
    </w:p>
    <w:p w:rsidR="00BE4E0B" w:rsidRPr="005F5544" w:rsidRDefault="00BE4E0B" w:rsidP="005F5544">
      <w:pPr>
        <w:pStyle w:val="Cuerpodeltexto0"/>
        <w:shd w:val="clear" w:color="auto" w:fill="auto"/>
        <w:spacing w:line="240" w:lineRule="auto"/>
        <w:ind w:firstLine="567"/>
        <w:rPr>
          <w:rFonts w:ascii="Arial Narrow" w:hAnsi="Arial Narrow"/>
        </w:rPr>
      </w:pPr>
      <w:r w:rsidRPr="005F5544">
        <w:rPr>
          <w:rFonts w:ascii="Arial Narrow" w:hAnsi="Arial Narrow"/>
        </w:rPr>
        <w:t>El abogado de la defensa no planifica ni pregunta como en el examen directo, sino que hace para evidenciar las debilidades de la historia del testigo contra examinado y que información útil tiene para su caso.</w:t>
      </w:r>
    </w:p>
    <w:p w:rsidR="00BE4E0B" w:rsidRPr="005F5544" w:rsidRDefault="00BE4E0B" w:rsidP="005F5544">
      <w:pPr>
        <w:pStyle w:val="Cuerpodeltexto0"/>
        <w:shd w:val="clear" w:color="auto" w:fill="auto"/>
        <w:spacing w:line="240" w:lineRule="auto"/>
        <w:ind w:firstLine="567"/>
        <w:rPr>
          <w:rFonts w:ascii="Arial Narrow" w:hAnsi="Arial Narrow"/>
        </w:rPr>
      </w:pPr>
      <w:r w:rsidRPr="005F5544">
        <w:rPr>
          <w:rFonts w:ascii="Arial Narrow" w:hAnsi="Arial Narrow"/>
        </w:rPr>
        <w:t>Se trata de una estructura temática más que una cronología para evidenciar inconsistencias o extraer información útil. En el contraexamen no no</w:t>
      </w:r>
      <w:r w:rsidR="00B72203" w:rsidRPr="005F5544">
        <w:rPr>
          <w:rFonts w:ascii="Arial Narrow" w:hAnsi="Arial Narrow"/>
        </w:rPr>
        <w:t>s</w:t>
      </w:r>
      <w:r w:rsidRPr="005F5544">
        <w:rPr>
          <w:rFonts w:ascii="Arial Narrow" w:hAnsi="Arial Narrow"/>
        </w:rPr>
        <w:t xml:space="preserve"> debe interesar la historia sino fragmentos de evidencias que puedan ser útiles.</w:t>
      </w:r>
    </w:p>
    <w:p w:rsidR="00E13CA7" w:rsidRPr="005F5544" w:rsidRDefault="00BE4E0B" w:rsidP="005F5544">
      <w:pPr>
        <w:pStyle w:val="Cuerpodeltexto0"/>
        <w:shd w:val="clear" w:color="auto" w:fill="auto"/>
        <w:spacing w:line="240" w:lineRule="auto"/>
        <w:ind w:firstLine="567"/>
        <w:rPr>
          <w:rFonts w:ascii="Arial Narrow" w:hAnsi="Arial Narrow"/>
        </w:rPr>
      </w:pPr>
      <w:r w:rsidRPr="005F5544">
        <w:rPr>
          <w:rFonts w:ascii="Arial Narrow" w:hAnsi="Arial Narrow"/>
        </w:rPr>
        <w:t>En ocasiones la disposición cronológica del contraexamen será importante cuando la inconsistencia del testimonio esta precisamente en la cronología Ej. Cuando se evidencian que los hechos no ocurrieron en el tiempo que afirma el testigo.</w:t>
      </w:r>
    </w:p>
    <w:p w:rsidR="00E13CA7" w:rsidRPr="005F5544" w:rsidRDefault="00965283"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PLAN</w:t>
      </w:r>
    </w:p>
    <w:p w:rsidR="00E13CA7" w:rsidRPr="005F5544" w:rsidRDefault="00BE4E0B" w:rsidP="005F5544">
      <w:pPr>
        <w:pStyle w:val="Cuerpodeltexto0"/>
        <w:shd w:val="clear" w:color="auto" w:fill="auto"/>
        <w:spacing w:line="240" w:lineRule="auto"/>
        <w:ind w:firstLine="567"/>
        <w:rPr>
          <w:rFonts w:ascii="Arial Narrow" w:hAnsi="Arial Narrow"/>
        </w:rPr>
      </w:pPr>
      <w:r w:rsidRPr="005F5544">
        <w:rPr>
          <w:rFonts w:ascii="Arial Narrow" w:hAnsi="Arial Narrow"/>
        </w:rPr>
        <w:t>El contraexamen tiene varios objetivos clásicos, que son la de Desacreditar al testigo o su testimonio; y extraer del testigo información útil para la parte.</w:t>
      </w:r>
    </w:p>
    <w:p w:rsidR="00D96A7E" w:rsidRPr="005F5544" w:rsidRDefault="00965283"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FORMAS. TÉCNICAS</w:t>
      </w:r>
    </w:p>
    <w:p w:rsidR="00BE4E0B" w:rsidRPr="005F5544" w:rsidRDefault="00BE4E0B"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Declaraciones previas inconsistentes.</w:t>
      </w:r>
    </w:p>
    <w:p w:rsidR="00BE4E0B" w:rsidRPr="005F5544" w:rsidRDefault="00BE4E0B"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lastRenderedPageBreak/>
        <w:t>Escuchar el testimonio de un testigo contrario, e ir comprobando que el testigo se contradice o es inconsistente con otras declaraciones previamente emitidas, antes del juicio, en la etapa de investigación, y que ahora esta callando, evidenciar la falta de inconsistencia que tiene su testimonio, perdiendo credibilidad.</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Utilización de nuestra propia historia</w:t>
      </w:r>
    </w:p>
    <w:p w:rsidR="00BE4E0B" w:rsidRPr="005F5544" w:rsidRDefault="00D96A7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este caso la idea es presentar nuestra versión de los hechos a través de preguntas sugestivas hechas la testigo que se contra examina.</w:t>
      </w:r>
    </w:p>
    <w:p w:rsidR="00E13CA7" w:rsidRPr="005F5544" w:rsidRDefault="00965283"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PROBLEMAS E INCONVENIENTES</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abogado debe evitar a toda costa salir a realizar preguntas cuya respuesta no conoce y quedar en las manos del testigo, sin tener elementos con los cuales contrarrestar sus declaraciones.</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i/>
          <w:sz w:val="24"/>
          <w:szCs w:val="24"/>
        </w:rPr>
        <w:t>Sugerencias</w:t>
      </w:r>
      <w:r w:rsidRPr="005F5544">
        <w:rPr>
          <w:rFonts w:ascii="Arial Narrow" w:hAnsi="Arial Narrow" w:cs="Times New Roman"/>
          <w:sz w:val="24"/>
          <w:szCs w:val="24"/>
        </w:rPr>
        <w:t>:</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Ponga atención a los temas que nuestra contraparte evita en el examen directo. Si uno logra una visión general de examen directo, es posible que el abogado contrario solo abordo una parte de la información que podría haber suministrado, quizás en la preparación del testigo le diera al abogado respuestas contradictorias o inconsistentes.</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Detalles</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Suelen ser un buen instrumento para cuestionar la declaración de un testigo: o bien ella lo es precisamente por lo enorme cantidad de detalle que aporta el testigo; pueden ser contradictorio con otros hechos presentados por la contraparte.</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Desordenar el testimonio</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Se presenta en términos cronológicos, ordenando de esta manera los hechos en su cabeza, rompiendo el orden secuencial, puede que el testigo pierda la seguridad que ha demostrado en su testimonio, la prentendida nitidez de su relato no era tal. Se trata de contraexaminar al testigo a través de cambios temáticos ágiles e inesperados, no se trata de confundirles someterlo a un test de veracidad más exigente que el constituido por la cuidadosa parte que la presento y el examen directo.-</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Exigir consecuencias</w:t>
      </w:r>
    </w:p>
    <w:p w:rsidR="00E13CA7" w:rsidRPr="005F5544" w:rsidRDefault="00D96A7E"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La experiencia común dice que hay hechos que se vinculan uno con los otros. Si en el contraexamen un testigo no puede declarar respecto de estos hechos adicionales, quizás sea posible inferir que tal vez las cosas no sucedieron como el testigo afirma, utilizar la propia experiencia para identificar los hechos que por modo consecuente deberían haber tenido lugar, durante y después del episodio principal relatado por el testigo, el contraexamen ha logrado en este caso invertir la carga de la prueba.</w:t>
      </w:r>
    </w:p>
    <w:p w:rsidR="00C9445B" w:rsidRPr="005F5544" w:rsidRDefault="00965283"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u w:val="single"/>
        </w:rPr>
        <w:t>PROTECCIÓN DEL TESTIGO DE PARTE</w:t>
      </w:r>
    </w:p>
    <w:p w:rsidR="00487C7A" w:rsidRPr="005F5544" w:rsidRDefault="00D96A7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b/>
          <w:sz w:val="24"/>
          <w:szCs w:val="24"/>
        </w:rPr>
        <w:t>El éxito de un juicio depende en gran medida de la creación de la historia o de un relato verosímil que logre en el juzgador la convicción necesaria para obtener una resolución favorable</w:t>
      </w:r>
      <w:r w:rsidRPr="005F5544">
        <w:rPr>
          <w:rFonts w:ascii="Arial Narrow" w:hAnsi="Arial Narrow"/>
          <w:sz w:val="24"/>
          <w:szCs w:val="24"/>
        </w:rPr>
        <w:t xml:space="preserve">, la primera oportunidad con que cuenta un abogado para narrar su historia es el examen directo, el principal objetivo es extraer del testigo la información que necesitamos para construir el trozo de la historia que este nos puede proporcionar, crear en la mente del juzgador una cierta disposición mental hacia el caso, el examen directo obliga a reformular el contenido del relato de una forma que preste utilidad a nuestras proposiciones fácticas y en definitiva a nuestra teoría del caso </w:t>
      </w:r>
      <w:r w:rsidRPr="005F5544">
        <w:rPr>
          <w:rFonts w:ascii="Arial Narrow" w:hAnsi="Arial Narrow"/>
          <w:b/>
          <w:sz w:val="24"/>
          <w:szCs w:val="24"/>
        </w:rPr>
        <w:t>1) solventar la credibilidad de nuestro testigo 2) enfatizar aspectos del relato que sustentan nuestras proposiciones fácticas. Contempla dos etapas: legitimación del testigo y extracción de información.</w:t>
      </w:r>
    </w:p>
    <w:p w:rsidR="00E13CA7" w:rsidRPr="005F5544" w:rsidRDefault="00487C7A"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Repreguntas</w:t>
      </w:r>
    </w:p>
    <w:p w:rsidR="00487C7A" w:rsidRPr="005F5544" w:rsidRDefault="00487C7A" w:rsidP="005F5544">
      <w:pPr>
        <w:pStyle w:val="Cuerpodeltexto0"/>
        <w:shd w:val="clear" w:color="auto" w:fill="auto"/>
        <w:spacing w:line="240" w:lineRule="auto"/>
        <w:ind w:firstLine="567"/>
        <w:rPr>
          <w:rFonts w:ascii="Arial Narrow" w:hAnsi="Arial Narrow"/>
        </w:rPr>
      </w:pPr>
      <w:r w:rsidRPr="005F5544">
        <w:rPr>
          <w:rFonts w:ascii="Arial Narrow" w:hAnsi="Arial Narrow"/>
        </w:rPr>
        <w:t>En caso que durante el contraexamen un testigo presentado por las partes haya dicho algo inconveniente, poco claro, confuso o manifies</w:t>
      </w:r>
      <w:r w:rsidRPr="005F5544">
        <w:rPr>
          <w:rFonts w:ascii="Arial Narrow" w:hAnsi="Arial Narrow"/>
        </w:rPr>
        <w:softHyphen/>
        <w:t>tamente contradictorio a lo mencionado durante el examen directo, los Abogados (Fiscal, Querellante y Defensor) están facultados para reali</w:t>
      </w:r>
      <w:r w:rsidRPr="005F5544">
        <w:rPr>
          <w:rFonts w:ascii="Arial Narrow" w:hAnsi="Arial Narrow"/>
        </w:rPr>
        <w:softHyphen/>
        <w:t>zar las</w:t>
      </w:r>
      <w:r w:rsidRPr="005F5544">
        <w:rPr>
          <w:rStyle w:val="CuerpodeltextoNegritaEspaciado0pto"/>
          <w:rFonts w:ascii="Arial Narrow" w:eastAsia="Bookman Old Style" w:hAnsi="Arial Narrow"/>
          <w:spacing w:val="0"/>
        </w:rPr>
        <w:t xml:space="preserve"> repreguntas.</w:t>
      </w:r>
      <w:r w:rsidRPr="005F5544">
        <w:rPr>
          <w:rFonts w:ascii="Arial Narrow" w:hAnsi="Arial Narrow"/>
        </w:rPr>
        <w:t xml:space="preserve"> Estas no son preguntas nuevas (aunque en algu</w:t>
      </w:r>
      <w:r w:rsidRPr="005F5544">
        <w:rPr>
          <w:rFonts w:ascii="Arial Narrow" w:hAnsi="Arial Narrow"/>
        </w:rPr>
        <w:softHyphen/>
        <w:t>nas legislaciones se permite esta posibilidad), sino preguntas aclaratorias de algún punto que haya quedado poco claro o que necesite de alguna explicación adicional.</w:t>
      </w:r>
    </w:p>
    <w:p w:rsidR="00487C7A" w:rsidRPr="005F5544" w:rsidRDefault="00487C7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Style w:val="Cuerpodeltexto2SinnegritaSincursiva"/>
          <w:rFonts w:ascii="Arial Narrow" w:eastAsiaTheme="minorHAnsi" w:hAnsi="Arial Narrow"/>
        </w:rPr>
        <w:t>Según el Diccionario Jurídico de</w:t>
      </w:r>
      <w:r w:rsidRPr="005F5544">
        <w:rPr>
          <w:rStyle w:val="Cuerpodeltexto2SincursivaEspaciado0pto"/>
          <w:rFonts w:ascii="Arial Narrow" w:eastAsiaTheme="minorHAnsi" w:hAnsi="Arial Narrow"/>
          <w:spacing w:val="0"/>
        </w:rPr>
        <w:t xml:space="preserve"> Manuel Ossorio,</w:t>
      </w:r>
      <w:r w:rsidRPr="005F5544">
        <w:rPr>
          <w:rStyle w:val="Cuerpodeltexto2SinnegritaSincursiva"/>
          <w:rFonts w:ascii="Arial Narrow" w:eastAsiaTheme="minorHAnsi" w:hAnsi="Arial Narrow"/>
        </w:rPr>
        <w:t xml:space="preserve"> las repreguntas son</w:t>
      </w:r>
      <w:r w:rsidR="0097082E" w:rsidRPr="005F5544">
        <w:rPr>
          <w:rStyle w:val="Cuerpodeltexto2SinnegritaSincursiva"/>
          <w:rFonts w:ascii="Arial Narrow" w:eastAsiaTheme="minorHAnsi" w:hAnsi="Arial Narrow"/>
        </w:rPr>
        <w:t xml:space="preserve"> </w:t>
      </w:r>
      <w:r w:rsidRPr="005F5544">
        <w:rPr>
          <w:rStyle w:val="Cuerpodeltexto2SinnegritaSincursiva"/>
          <w:rFonts w:ascii="Arial Narrow" w:eastAsiaTheme="minorHAnsi" w:hAnsi="Arial Narrow"/>
          <w:b w:val="0"/>
          <w:i w:val="0"/>
        </w:rPr>
        <w:t>"</w:t>
      </w:r>
      <w:r w:rsidRPr="005F5544">
        <w:rPr>
          <w:rFonts w:ascii="Arial Narrow" w:hAnsi="Arial Narrow"/>
          <w:sz w:val="24"/>
          <w:szCs w:val="24"/>
        </w:rPr>
        <w:t>Segunda o posterior pregunta que sobre un asunto se formu</w:t>
      </w:r>
      <w:r w:rsidRPr="005F5544">
        <w:rPr>
          <w:rFonts w:ascii="Arial Narrow" w:hAnsi="Arial Narrow"/>
          <w:sz w:val="24"/>
          <w:szCs w:val="24"/>
        </w:rPr>
        <w:softHyphen/>
        <w:t>la, en los ordenamientos procesales de amplia libertad en el in</w:t>
      </w:r>
      <w:r w:rsidRPr="005F5544">
        <w:rPr>
          <w:rFonts w:ascii="Arial Narrow" w:hAnsi="Arial Narrow"/>
          <w:sz w:val="24"/>
          <w:szCs w:val="24"/>
        </w:rPr>
        <w:softHyphen/>
        <w:t>terrogatorio, a los testigos, con el objeto de aclarar algunos as</w:t>
      </w:r>
      <w:r w:rsidRPr="005F5544">
        <w:rPr>
          <w:rFonts w:ascii="Arial Narrow" w:hAnsi="Arial Narrow"/>
          <w:sz w:val="24"/>
          <w:szCs w:val="24"/>
        </w:rPr>
        <w:softHyphen/>
        <w:t>pectos y, con bastante frecuencia, para descubrir su falta de ve</w:t>
      </w:r>
      <w:r w:rsidRPr="005F5544">
        <w:rPr>
          <w:rFonts w:ascii="Arial Narrow" w:hAnsi="Arial Narrow"/>
          <w:sz w:val="24"/>
          <w:szCs w:val="24"/>
        </w:rPr>
        <w:softHyphen/>
        <w:t>racidad o para favorecer contradicciones o impensadas revela</w:t>
      </w:r>
      <w:r w:rsidRPr="005F5544">
        <w:rPr>
          <w:rFonts w:ascii="Arial Narrow" w:hAnsi="Arial Narrow"/>
          <w:sz w:val="24"/>
          <w:szCs w:val="24"/>
        </w:rPr>
        <w:softHyphen/>
        <w:t>ciones en el curso de la diligencia. En el proceso penal, esta posi</w:t>
      </w:r>
      <w:r w:rsidRPr="005F5544">
        <w:rPr>
          <w:rFonts w:ascii="Arial Narrow" w:hAnsi="Arial Narrow"/>
          <w:sz w:val="24"/>
          <w:szCs w:val="24"/>
        </w:rPr>
        <w:softHyphen/>
        <w:t>bilidad se extiende al acusado, en el juicio oral".</w:t>
      </w:r>
    </w:p>
    <w:p w:rsidR="00965283" w:rsidRDefault="00965283" w:rsidP="005F5544">
      <w:pPr>
        <w:autoSpaceDE w:val="0"/>
        <w:autoSpaceDN w:val="0"/>
        <w:adjustRightInd w:val="0"/>
        <w:spacing w:after="0" w:line="240" w:lineRule="auto"/>
        <w:ind w:firstLine="567"/>
        <w:jc w:val="both"/>
        <w:rPr>
          <w:rFonts w:ascii="Arial Narrow" w:hAnsi="Arial Narrow" w:cs="Times New Roman"/>
          <w:b/>
          <w:bCs/>
          <w:sz w:val="24"/>
          <w:szCs w:val="24"/>
        </w:rPr>
      </w:pPr>
    </w:p>
    <w:p w:rsidR="00965283" w:rsidRPr="00965283" w:rsidRDefault="00965283" w:rsidP="00965283">
      <w:pPr>
        <w:autoSpaceDE w:val="0"/>
        <w:autoSpaceDN w:val="0"/>
        <w:adjustRightInd w:val="0"/>
        <w:spacing w:after="0" w:line="240" w:lineRule="auto"/>
        <w:ind w:firstLine="567"/>
        <w:jc w:val="both"/>
        <w:rPr>
          <w:rFonts w:ascii="Arial Narrow" w:hAnsi="Arial Narrow" w:cs="Times New Roman"/>
          <w:b/>
          <w:bCs/>
          <w:color w:val="C00000"/>
          <w:sz w:val="24"/>
          <w:szCs w:val="24"/>
        </w:rPr>
      </w:pPr>
      <w:r w:rsidRPr="00965283">
        <w:rPr>
          <w:rFonts w:ascii="Arial Narrow" w:hAnsi="Arial Narrow" w:cs="Times New Roman"/>
          <w:b/>
          <w:bCs/>
          <w:color w:val="C00000"/>
          <w:sz w:val="24"/>
          <w:szCs w:val="24"/>
        </w:rPr>
        <w:t xml:space="preserve">LECCIÓN 8 </w:t>
      </w:r>
    </w:p>
    <w:p w:rsidR="00965283" w:rsidRPr="00965283" w:rsidRDefault="00965283" w:rsidP="00965283">
      <w:pPr>
        <w:autoSpaceDE w:val="0"/>
        <w:autoSpaceDN w:val="0"/>
        <w:adjustRightInd w:val="0"/>
        <w:spacing w:after="0" w:line="240" w:lineRule="auto"/>
        <w:ind w:firstLine="567"/>
        <w:jc w:val="both"/>
        <w:rPr>
          <w:rFonts w:ascii="Arial Narrow" w:hAnsi="Arial Narrow" w:cs="Times New Roman"/>
          <w:b/>
          <w:bCs/>
          <w:color w:val="C00000"/>
          <w:sz w:val="24"/>
          <w:szCs w:val="24"/>
        </w:rPr>
      </w:pPr>
      <w:r w:rsidRPr="008D174F">
        <w:rPr>
          <w:rFonts w:ascii="Arial Narrow" w:hAnsi="Arial Narrow" w:cs="Times New Roman"/>
          <w:b/>
          <w:bCs/>
          <w:color w:val="C00000"/>
          <w:sz w:val="24"/>
          <w:szCs w:val="24"/>
          <w:u w:val="single"/>
        </w:rPr>
        <w:t>Las Objeciones</w:t>
      </w:r>
      <w:r w:rsidRPr="00965283">
        <w:rPr>
          <w:rFonts w:ascii="Arial Narrow" w:hAnsi="Arial Narrow" w:cs="Times New Roman"/>
          <w:b/>
          <w:bCs/>
          <w:color w:val="C00000"/>
          <w:sz w:val="24"/>
          <w:szCs w:val="24"/>
        </w:rPr>
        <w:t>: Introducción. Límites al  interrogatorio: Preguntas sugestivas,</w:t>
      </w:r>
      <w:r>
        <w:rPr>
          <w:rFonts w:ascii="Arial Narrow" w:hAnsi="Arial Narrow" w:cs="Times New Roman"/>
          <w:b/>
          <w:bCs/>
          <w:color w:val="C00000"/>
          <w:sz w:val="24"/>
          <w:szCs w:val="24"/>
        </w:rPr>
        <w:t xml:space="preserve"> </w:t>
      </w:r>
      <w:r w:rsidRPr="00965283">
        <w:rPr>
          <w:rFonts w:ascii="Arial Narrow" w:hAnsi="Arial Narrow" w:cs="Times New Roman"/>
          <w:b/>
          <w:bCs/>
          <w:color w:val="C00000"/>
          <w:sz w:val="24"/>
          <w:szCs w:val="24"/>
        </w:rPr>
        <w:t>capciosas e impertinentes. Otras objeciones. Modos, Formas y momentos para objetar.</w:t>
      </w:r>
      <w:r>
        <w:rPr>
          <w:rFonts w:ascii="Arial Narrow" w:hAnsi="Arial Narrow" w:cs="Times New Roman"/>
          <w:b/>
          <w:bCs/>
          <w:color w:val="C00000"/>
          <w:sz w:val="24"/>
          <w:szCs w:val="24"/>
        </w:rPr>
        <w:t xml:space="preserve"> </w:t>
      </w:r>
      <w:r w:rsidRPr="00965283">
        <w:rPr>
          <w:rFonts w:ascii="Arial Narrow" w:hAnsi="Arial Narrow" w:cs="Times New Roman"/>
          <w:b/>
          <w:bCs/>
          <w:color w:val="C00000"/>
          <w:sz w:val="24"/>
          <w:szCs w:val="24"/>
        </w:rPr>
        <w:t xml:space="preserve">Estrategias. </w:t>
      </w:r>
    </w:p>
    <w:p w:rsidR="00965283" w:rsidRDefault="00965283" w:rsidP="00965283">
      <w:pPr>
        <w:autoSpaceDE w:val="0"/>
        <w:autoSpaceDN w:val="0"/>
        <w:adjustRightInd w:val="0"/>
        <w:spacing w:after="0" w:line="240" w:lineRule="auto"/>
        <w:jc w:val="both"/>
        <w:rPr>
          <w:rFonts w:ascii="Arial Narrow" w:hAnsi="Arial Narrow" w:cs="Times New Roman"/>
          <w:b/>
          <w:bCs/>
          <w:sz w:val="24"/>
          <w:szCs w:val="24"/>
        </w:rPr>
      </w:pPr>
    </w:p>
    <w:p w:rsidR="007C692E"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INTRODUCCIÓN</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tema de las objeciones, durante un juicio oral y público es la posibilidad de la contraparte de objetar las preguntas teniendo como fundamento la idea de contradictoriedad, esto es de que la contraparte tiene derecho a intervenir en la producción de la prueba y a controlar las actuaciones realizadas por su contenedor sean hechas debidamente; finalmente a controlar el juego justo, pudiendo denunciar lo que en su opinión constituya un intento de imponerse con infracción de las reglas del juego.</w:t>
      </w:r>
    </w:p>
    <w:p w:rsidR="00D96A7E" w:rsidRPr="005F5544" w:rsidRDefault="00D96A7E"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Que la información sea proveída por el testigo presentado por las partes y no del abogado que los presenta.</w:t>
      </w:r>
    </w:p>
    <w:p w:rsidR="007C692E" w:rsidRPr="005F5544" w:rsidRDefault="00D96A7E"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lastRenderedPageBreak/>
        <w:t>Que el testigo este dando la información que en realidad posee o pretende entregar y no que, confundido o engañado por las preguntas del abogado, no está realmente respondiendo del modo del que habría hecho de si el sentido de las preguntas era claro.</w:t>
      </w:r>
    </w:p>
    <w:p w:rsidR="007C692E"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LÍMITES AL INTERROGATORIO: PREGUNTAS SUGESTIVAS, CAPCIOSAS E IMPERTINENTES</w:t>
      </w:r>
    </w:p>
    <w:p w:rsidR="004A0E11" w:rsidRPr="005F5544" w:rsidRDefault="004A0E1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Dispone el tercer párrafo del Art. 390 de CPP que el presidente del Tribunal de Sentencia en el Juicio Oral y Público, moderará el interrogatorio y evitará que el testigo conteste a preguntas </w:t>
      </w:r>
      <w:r w:rsidRPr="005F5544">
        <w:rPr>
          <w:rFonts w:ascii="Arial Narrow" w:hAnsi="Arial Narrow" w:cs="Times New Roman"/>
          <w:i/>
          <w:sz w:val="24"/>
          <w:szCs w:val="24"/>
        </w:rPr>
        <w:t>capciosas, sugestivas o impertinentes</w:t>
      </w:r>
      <w:r w:rsidRPr="005F5544">
        <w:rPr>
          <w:rFonts w:ascii="Arial Narrow" w:hAnsi="Arial Narrow" w:cs="Times New Roman"/>
          <w:sz w:val="24"/>
          <w:szCs w:val="24"/>
        </w:rPr>
        <w:t xml:space="preserve">, procurando que el interrogatorio se conduzca sin presiones indebidas y sin ofender la dignidad del declarante. </w:t>
      </w:r>
    </w:p>
    <w:p w:rsidR="007C692E" w:rsidRPr="005F5544" w:rsidRDefault="007C692E" w:rsidP="005F5544">
      <w:pPr>
        <w:spacing w:after="0" w:line="240" w:lineRule="auto"/>
        <w:ind w:firstLine="567"/>
        <w:jc w:val="both"/>
        <w:rPr>
          <w:rFonts w:ascii="Arial Narrow" w:hAnsi="Arial Narrow"/>
          <w:sz w:val="24"/>
          <w:szCs w:val="24"/>
        </w:rPr>
      </w:pPr>
      <w:r w:rsidRPr="005F5544">
        <w:rPr>
          <w:rFonts w:ascii="Arial Narrow" w:hAnsi="Arial Narrow"/>
          <w:b/>
          <w:sz w:val="24"/>
          <w:szCs w:val="24"/>
        </w:rPr>
        <w:t xml:space="preserve">Preguntas Sugestivas: </w:t>
      </w:r>
      <w:r w:rsidRPr="005F5544">
        <w:rPr>
          <w:rFonts w:ascii="Arial Narrow" w:hAnsi="Arial Narrow"/>
          <w:sz w:val="24"/>
          <w:szCs w:val="24"/>
        </w:rPr>
        <w:t xml:space="preserve">Son las que llevan implícitas las respuestas, es prohibido en el examen directo no así en el contra-examen. Ej. Señor… </w:t>
      </w:r>
      <w:r w:rsidRPr="005F5544">
        <w:rPr>
          <w:rFonts w:ascii="Arial Narrow" w:hAnsi="Arial Narrow"/>
          <w:i/>
          <w:sz w:val="24"/>
          <w:szCs w:val="24"/>
        </w:rPr>
        <w:t>vio usted al acusado apuñalar a la víctima</w:t>
      </w:r>
      <w:r w:rsidRPr="005F5544">
        <w:rPr>
          <w:rFonts w:ascii="Arial Narrow" w:hAnsi="Arial Narrow"/>
          <w:sz w:val="24"/>
          <w:szCs w:val="24"/>
        </w:rPr>
        <w:t xml:space="preserve">? </w:t>
      </w:r>
      <w:r w:rsidRPr="005F5544">
        <w:rPr>
          <w:rFonts w:ascii="Arial Narrow" w:hAnsi="Arial Narrow"/>
          <w:b/>
          <w:sz w:val="24"/>
          <w:szCs w:val="24"/>
        </w:rPr>
        <w:t>Sugestiva</w:t>
      </w:r>
      <w:r w:rsidRPr="005F5544">
        <w:rPr>
          <w:rFonts w:ascii="Arial Narrow" w:hAnsi="Arial Narrow"/>
          <w:sz w:val="24"/>
          <w:szCs w:val="24"/>
        </w:rPr>
        <w:t xml:space="preserve">, reformulado sería, señor… podría decirnos que vio usted esa noche? </w:t>
      </w:r>
      <w:r w:rsidRPr="005F5544">
        <w:rPr>
          <w:rFonts w:ascii="Arial Narrow" w:hAnsi="Arial Narrow"/>
          <w:i/>
          <w:sz w:val="24"/>
          <w:szCs w:val="24"/>
        </w:rPr>
        <w:t>Tenía el acusado un arma en su poder</w:t>
      </w:r>
      <w:r w:rsidRPr="005F5544">
        <w:rPr>
          <w:rFonts w:ascii="Arial Narrow" w:hAnsi="Arial Narrow"/>
          <w:sz w:val="24"/>
          <w:szCs w:val="24"/>
        </w:rPr>
        <w:t xml:space="preserve">? </w:t>
      </w:r>
      <w:r w:rsidRPr="005F5544">
        <w:rPr>
          <w:rFonts w:ascii="Arial Narrow" w:hAnsi="Arial Narrow"/>
          <w:b/>
          <w:sz w:val="24"/>
          <w:szCs w:val="24"/>
        </w:rPr>
        <w:t>Sugestiva,</w:t>
      </w:r>
      <w:r w:rsidRPr="005F5544">
        <w:rPr>
          <w:rFonts w:ascii="Arial Narrow" w:hAnsi="Arial Narrow"/>
          <w:sz w:val="24"/>
          <w:szCs w:val="24"/>
        </w:rPr>
        <w:t xml:space="preserve"> podría decirnos si noto que el acusado llevaba algún objeto en su mano?</w:t>
      </w:r>
    </w:p>
    <w:p w:rsidR="007C692E" w:rsidRPr="005F5544" w:rsidRDefault="007C692E" w:rsidP="005F5544">
      <w:pPr>
        <w:spacing w:after="0" w:line="240" w:lineRule="auto"/>
        <w:ind w:firstLine="567"/>
        <w:jc w:val="both"/>
        <w:rPr>
          <w:rFonts w:ascii="Arial Narrow" w:hAnsi="Arial Narrow"/>
          <w:sz w:val="24"/>
          <w:szCs w:val="24"/>
        </w:rPr>
      </w:pPr>
      <w:r w:rsidRPr="005F5544">
        <w:rPr>
          <w:rFonts w:ascii="Arial Narrow" w:hAnsi="Arial Narrow"/>
          <w:b/>
          <w:sz w:val="24"/>
          <w:szCs w:val="24"/>
        </w:rPr>
        <w:t xml:space="preserve">Preguntas capciosas: </w:t>
      </w:r>
      <w:r w:rsidRPr="005F5544">
        <w:rPr>
          <w:rFonts w:ascii="Arial Narrow" w:hAnsi="Arial Narrow"/>
          <w:sz w:val="24"/>
          <w:szCs w:val="24"/>
        </w:rPr>
        <w:t>Están diseñadas por las partes para provocar o inducir al error a los testigos, cambiando los hechos, confundiendo o distorsionándolos en beneficio de su propia estrategia.</w:t>
      </w:r>
    </w:p>
    <w:p w:rsidR="007C692E" w:rsidRPr="005F5544" w:rsidRDefault="007C692E" w:rsidP="005F5544">
      <w:pPr>
        <w:spacing w:after="0" w:line="240" w:lineRule="auto"/>
        <w:ind w:firstLine="567"/>
        <w:jc w:val="both"/>
        <w:rPr>
          <w:rFonts w:ascii="Arial Narrow" w:hAnsi="Arial Narrow"/>
          <w:i/>
          <w:sz w:val="24"/>
          <w:szCs w:val="24"/>
        </w:rPr>
      </w:pPr>
      <w:r w:rsidRPr="005F5544">
        <w:rPr>
          <w:rFonts w:ascii="Arial Narrow" w:hAnsi="Arial Narrow"/>
          <w:b/>
          <w:sz w:val="24"/>
          <w:szCs w:val="24"/>
        </w:rPr>
        <w:t>Preguntas impertinentes</w:t>
      </w:r>
      <w:r w:rsidRPr="005F5544">
        <w:rPr>
          <w:rFonts w:ascii="Arial Narrow" w:hAnsi="Arial Narrow"/>
          <w:sz w:val="24"/>
          <w:szCs w:val="24"/>
        </w:rPr>
        <w:t>: Son realizadas muchas veces para molestar al testigo, porque se refieren a una condición personal suya o a una circunstancia totalmente ajena al hecho que se juzga pretendiendo desacreditarlo ante el Tribu</w:t>
      </w:r>
      <w:r w:rsidRPr="005F5544">
        <w:rPr>
          <w:rFonts w:ascii="Arial Narrow" w:hAnsi="Arial Narrow"/>
          <w:sz w:val="24"/>
          <w:szCs w:val="24"/>
        </w:rPr>
        <w:softHyphen/>
        <w:t xml:space="preserve">nal. Ej.: </w:t>
      </w:r>
      <w:r w:rsidRPr="005F5544">
        <w:rPr>
          <w:rFonts w:ascii="Arial Narrow" w:hAnsi="Arial Narrow"/>
          <w:i/>
          <w:sz w:val="24"/>
          <w:szCs w:val="24"/>
        </w:rPr>
        <w:t>"Señor López, ¿es cierto que usted es adicto a las drogas y al alcohol, y que está en un centro de recuperación?"</w:t>
      </w:r>
    </w:p>
    <w:p w:rsidR="004A0E11"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OTRAS OBJECIONES</w:t>
      </w:r>
    </w:p>
    <w:p w:rsidR="004A0E11" w:rsidRPr="005F5544" w:rsidRDefault="004A0E1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Se pueden desarrollar muchas otras causales de objeción de las preguntas, que los jueces van a estimar.</w:t>
      </w:r>
    </w:p>
    <w:p w:rsidR="00FB4261" w:rsidRPr="005F5544" w:rsidRDefault="00FB426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 xml:space="preserve">a) Preguntas por opiniones o conclusiones: </w:t>
      </w:r>
      <w:r w:rsidRPr="005F5544">
        <w:rPr>
          <w:rFonts w:ascii="Arial Narrow" w:hAnsi="Arial Narrow" w:cs="Times New Roman"/>
          <w:sz w:val="24"/>
          <w:szCs w:val="24"/>
        </w:rPr>
        <w:t>El testigo desempeña un papel muy importante que es relatar los hechos que percibió directamente a través de sus sentidos, las opiniones que pueden tener o las conclusiones a las que pueda haber arribado son irrelevantes para la decisión del caso.</w:t>
      </w:r>
    </w:p>
    <w:p w:rsidR="00FB4261" w:rsidRPr="005F5544" w:rsidRDefault="00FB426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 xml:space="preserve">b) Pregunta Repetitiva: </w:t>
      </w:r>
      <w:r w:rsidRPr="005F5544">
        <w:rPr>
          <w:rFonts w:ascii="Arial Narrow" w:hAnsi="Arial Narrow" w:cs="Times New Roman"/>
          <w:sz w:val="24"/>
          <w:szCs w:val="24"/>
        </w:rPr>
        <w:t>Son aquellas preguntas que con frecuencia el abogado vuelve una y otra vez sobre una misma porción de información respecto la cual el testigo ya declaró, utilizando preguntas intercaladas, se lo puede asimilar con la capciosidad dando lugar a una objeción, sobre la base de que la pregunta ya ha sido formulada y respondida.</w:t>
      </w:r>
    </w:p>
    <w:p w:rsidR="00FB4261" w:rsidRPr="005F5544" w:rsidRDefault="00FB426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 xml:space="preserve">c) Pregunta que tergiversa la prueba: </w:t>
      </w:r>
      <w:r w:rsidRPr="005F5544">
        <w:rPr>
          <w:rFonts w:ascii="Arial Narrow" w:hAnsi="Arial Narrow" w:cs="Times New Roman"/>
          <w:sz w:val="24"/>
          <w:szCs w:val="24"/>
        </w:rPr>
        <w:t>Se trata de preguntas realizadas en relación a otras pruebas del juicio presentadas de un modo que no se ajusta a la realidad o derechamente en relación a información que no está incluida dentro del juicio.</w:t>
      </w:r>
    </w:p>
    <w:p w:rsidR="00FB4261" w:rsidRPr="005F5544" w:rsidRDefault="00FB4261"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bCs/>
          <w:sz w:val="24"/>
          <w:szCs w:val="24"/>
        </w:rPr>
        <w:t xml:space="preserve">d) Preguntas confusas ambiguas o vagas: </w:t>
      </w:r>
      <w:r w:rsidRPr="005F5544">
        <w:rPr>
          <w:rFonts w:ascii="Arial Narrow" w:hAnsi="Arial Narrow" w:cs="Times New Roman"/>
          <w:sz w:val="24"/>
          <w:szCs w:val="24"/>
        </w:rPr>
        <w:t>Son aquellas preguntas mal formuladas, ya sea porque no se en</w:t>
      </w:r>
      <w:r w:rsidR="0030296D" w:rsidRPr="005F5544">
        <w:rPr>
          <w:rFonts w:ascii="Arial Narrow" w:hAnsi="Arial Narrow" w:cs="Times New Roman"/>
          <w:sz w:val="24"/>
          <w:szCs w:val="24"/>
        </w:rPr>
        <w:t>t</w:t>
      </w:r>
      <w:r w:rsidRPr="005F5544">
        <w:rPr>
          <w:rFonts w:ascii="Arial Narrow" w:hAnsi="Arial Narrow" w:cs="Times New Roman"/>
          <w:sz w:val="24"/>
          <w:szCs w:val="24"/>
        </w:rPr>
        <w:t>ien</w:t>
      </w:r>
      <w:r w:rsidR="0030296D" w:rsidRPr="005F5544">
        <w:rPr>
          <w:rFonts w:ascii="Arial Narrow" w:hAnsi="Arial Narrow" w:cs="Times New Roman"/>
          <w:sz w:val="24"/>
          <w:szCs w:val="24"/>
        </w:rPr>
        <w:t>d</w:t>
      </w:r>
      <w:r w:rsidRPr="005F5544">
        <w:rPr>
          <w:rFonts w:ascii="Arial Narrow" w:hAnsi="Arial Narrow" w:cs="Times New Roman"/>
          <w:sz w:val="24"/>
          <w:szCs w:val="24"/>
        </w:rPr>
        <w:t>e o por que no es clara o la pregunta dirigida es muy abierta. Lo que se pretende es evitar errores del testigo que muchas veces es por la mala formulación de preguntas por parte del abogado.</w:t>
      </w:r>
    </w:p>
    <w:p w:rsidR="004A0E11"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MODOS, FORMAS Y MOMENTOS PARA OBJETAR</w:t>
      </w:r>
    </w:p>
    <w:p w:rsidR="004A0E11" w:rsidRPr="005F5544" w:rsidRDefault="004A0E11"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La objeciones se interpone al culminar la pregunta el abogado de la contraparte., y antes que conteste el testigo, el presidente del tribunal deberá ordenar al testigo que no responda la pregunta y la palabra al objetante para fundamente su objeción, posteriormente correrá traslado al objetado para que conteste y argumente la precedencia de su pregunta y a la vez refutar los argumentos del objetante.</w:t>
      </w: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ESTRATEGIAS</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Existe dificultad en el manejo correcto de las objeciones en el juicio, esto no se debe muchas veces al conocimiento técnico de las reglas que la regulan y de la habilidad del abogado para reaccionar en segundos frente a una pregunta mal formulada, sino que de la evaluación instantánea que se requiere realizar si es conveniente o no plantear las objeciones a las preguntas de las contraparte</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No se debe sobre utilizar las objeciones, en cuanto a que pueden generar una predisposición del juzgador en contra del abogado que entorpece el curso del juicio con su utilización excesiva. Por lo tanto el abogado debe ser especialmente cuidadoso en objetar preguntas que pueden producir un daño al caso.</w:t>
      </w:r>
    </w:p>
    <w:p w:rsidR="008D174F" w:rsidRDefault="008D174F" w:rsidP="005F5544">
      <w:pPr>
        <w:autoSpaceDE w:val="0"/>
        <w:autoSpaceDN w:val="0"/>
        <w:adjustRightInd w:val="0"/>
        <w:spacing w:after="0" w:line="240" w:lineRule="auto"/>
        <w:ind w:firstLine="567"/>
        <w:jc w:val="center"/>
        <w:rPr>
          <w:rFonts w:ascii="Arial Narrow" w:hAnsi="Arial Narrow" w:cs="Times New Roman"/>
          <w:b/>
          <w:bCs/>
          <w:sz w:val="24"/>
          <w:szCs w:val="24"/>
        </w:rPr>
      </w:pPr>
    </w:p>
    <w:p w:rsidR="008D174F" w:rsidRDefault="008D174F" w:rsidP="005F5544">
      <w:pPr>
        <w:autoSpaceDE w:val="0"/>
        <w:autoSpaceDN w:val="0"/>
        <w:adjustRightInd w:val="0"/>
        <w:spacing w:after="0" w:line="240" w:lineRule="auto"/>
        <w:ind w:firstLine="567"/>
        <w:jc w:val="center"/>
        <w:rPr>
          <w:rFonts w:ascii="Arial Narrow" w:hAnsi="Arial Narrow" w:cs="Times New Roman"/>
          <w:b/>
          <w:bCs/>
          <w:sz w:val="24"/>
          <w:szCs w:val="24"/>
        </w:rPr>
      </w:pPr>
    </w:p>
    <w:p w:rsidR="008D174F" w:rsidRPr="008D174F" w:rsidRDefault="008D174F" w:rsidP="008D174F">
      <w:pPr>
        <w:autoSpaceDE w:val="0"/>
        <w:autoSpaceDN w:val="0"/>
        <w:adjustRightInd w:val="0"/>
        <w:spacing w:after="0" w:line="240" w:lineRule="auto"/>
        <w:ind w:firstLine="567"/>
        <w:rPr>
          <w:rFonts w:ascii="Arial Narrow" w:hAnsi="Arial Narrow" w:cs="Times New Roman"/>
          <w:b/>
          <w:bCs/>
          <w:color w:val="C00000"/>
          <w:sz w:val="24"/>
          <w:szCs w:val="24"/>
        </w:rPr>
      </w:pPr>
      <w:r w:rsidRPr="008D174F">
        <w:rPr>
          <w:rFonts w:ascii="Arial Narrow" w:hAnsi="Arial Narrow" w:cs="Times New Roman"/>
          <w:b/>
          <w:bCs/>
          <w:color w:val="C00000"/>
          <w:sz w:val="24"/>
          <w:szCs w:val="24"/>
        </w:rPr>
        <w:t>LECCIÓN 9</w:t>
      </w:r>
    </w:p>
    <w:p w:rsidR="008D174F" w:rsidRPr="008D174F" w:rsidRDefault="008D174F" w:rsidP="008D174F">
      <w:pPr>
        <w:autoSpaceDE w:val="0"/>
        <w:autoSpaceDN w:val="0"/>
        <w:adjustRightInd w:val="0"/>
        <w:spacing w:after="0" w:line="240" w:lineRule="auto"/>
        <w:ind w:firstLine="567"/>
        <w:rPr>
          <w:rFonts w:ascii="Arial Narrow" w:hAnsi="Arial Narrow" w:cs="Times New Roman"/>
          <w:b/>
          <w:bCs/>
          <w:color w:val="C00000"/>
          <w:sz w:val="24"/>
          <w:szCs w:val="24"/>
        </w:rPr>
      </w:pPr>
      <w:r w:rsidRPr="008D174F">
        <w:rPr>
          <w:rFonts w:ascii="Arial Narrow" w:hAnsi="Arial Narrow" w:cs="Times New Roman"/>
          <w:b/>
          <w:bCs/>
          <w:color w:val="C00000"/>
          <w:sz w:val="24"/>
          <w:szCs w:val="24"/>
          <w:u w:val="single"/>
        </w:rPr>
        <w:t>Interrogatorio de Peritos</w:t>
      </w:r>
      <w:r w:rsidRPr="008D174F">
        <w:rPr>
          <w:rFonts w:ascii="Arial Narrow" w:hAnsi="Arial Narrow" w:cs="Times New Roman"/>
          <w:b/>
          <w:bCs/>
          <w:color w:val="C00000"/>
          <w:sz w:val="24"/>
          <w:szCs w:val="24"/>
        </w:rPr>
        <w:t>: Introducción. Objeto. Selección y Acreditación del</w:t>
      </w:r>
      <w:r>
        <w:rPr>
          <w:rFonts w:ascii="Arial Narrow" w:hAnsi="Arial Narrow" w:cs="Times New Roman"/>
          <w:b/>
          <w:bCs/>
          <w:color w:val="C00000"/>
          <w:sz w:val="24"/>
          <w:szCs w:val="24"/>
        </w:rPr>
        <w:t xml:space="preserve"> </w:t>
      </w:r>
      <w:r w:rsidRPr="008D174F">
        <w:rPr>
          <w:rFonts w:ascii="Arial Narrow" w:hAnsi="Arial Narrow" w:cs="Times New Roman"/>
          <w:b/>
          <w:bCs/>
          <w:color w:val="C00000"/>
          <w:sz w:val="24"/>
          <w:szCs w:val="24"/>
        </w:rPr>
        <w:t xml:space="preserve">experto. Producción. Contra interrogatorio. </w:t>
      </w:r>
    </w:p>
    <w:p w:rsidR="00E90A4D" w:rsidRPr="005F5544" w:rsidRDefault="00E90A4D" w:rsidP="008D174F">
      <w:pPr>
        <w:autoSpaceDE w:val="0"/>
        <w:autoSpaceDN w:val="0"/>
        <w:adjustRightInd w:val="0"/>
        <w:spacing w:after="0" w:line="240" w:lineRule="auto"/>
        <w:ind w:firstLine="567"/>
        <w:rPr>
          <w:rFonts w:ascii="Arial Narrow" w:hAnsi="Arial Narrow" w:cs="Times New Roman"/>
          <w:b/>
          <w:bCs/>
          <w:sz w:val="24"/>
          <w:szCs w:val="24"/>
        </w:rPr>
      </w:pP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INTRODUCCIÓN</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El perito es una persona especializada y experta en una ciencia, arte, oficio o profesión, para valorar hechos o circunstancias relevantes en un proceso o adquirir certeza sobre ellos. Al emitir dictamen todo perito deberá manifestar bajo juramento o promesa de decir la verdad que ha actuado con la mayor objetividad posible.</w:t>
      </w: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OBJETO</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El Art. 214 del CPP dice que se podrá ordenar una pericia </w:t>
      </w:r>
      <w:r w:rsidRPr="005F5544">
        <w:rPr>
          <w:rFonts w:ascii="Arial Narrow" w:hAnsi="Arial Narrow" w:cs="Times New Roman"/>
          <w:sz w:val="24"/>
          <w:szCs w:val="24"/>
          <w:u w:val="single"/>
        </w:rPr>
        <w:t>cuando para descubrir o valorar un elemento de prueba sea necesario poseer conocimientos especiales en alguna ciencia, arte o técnica</w:t>
      </w:r>
      <w:r w:rsidRPr="005F5544">
        <w:rPr>
          <w:rFonts w:ascii="Arial Narrow" w:hAnsi="Arial Narrow" w:cs="Times New Roman"/>
          <w:sz w:val="24"/>
          <w:szCs w:val="24"/>
        </w:rPr>
        <w:t>. La prueba pericial debe ser practicada por expertos imparciales, objetivos e independientes.</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El testimonio del experto es la interpretación de una información que exige un conocimiento especializado, con el objeto de explicar sus significados en términos comunes y exactos dirigidos a crear la convicción del tribunal.</w:t>
      </w:r>
    </w:p>
    <w:p w:rsidR="008D174F"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p>
    <w:p w:rsidR="008D174F"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lastRenderedPageBreak/>
        <w:t>SELECCIÓN Y ACREDITACIÓN DEL EXPERTO</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Los peritos deberán ser expertos y tener título habilitante en la materia relativa al punto sobre el que dictaminarán, siempre que la ciencia, arte o técnica estén reglamentadas. En caso contrario deberá designarse a persona de idoneidad manifiesta.</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Los peritos serán citados en la misma forma que los testigos; tendrán el deber de comparecer y de desempeñar el cargo para el cual fueron designados.</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No regirán las reglas de la prueba pericial para quien declare sobre hechos o circunstancias que conoció directamente aunque utilice para informar las aptitudes especiales que posee en una ciencia arte o técnica. En este caso regirán las reglas de la prueba testimonial (Art. 215 - CPP).</w:t>
      </w: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PRODUCCIÓN</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presidente ordenará la lectura de los dictámenes periciales. Si los peritos han sido citados, responderán las preguntas que les formulen las partes, los consultores técnicos y los miembros del tribunal, en ese orden y comenzando por quienes ofrecieron el medio de prueba.</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Si es posible, el tribunal ordenará que se realicen las operaciones periciales en la audiencia. El perito tendrá la facultad de consultar documentos, notas escritas y publicaciones durante su declaración.</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Una vez acreditado el perito, es llamado por el tribunal durante el juicio para que declare, habrá que hacerle ver que, si se requirió un experto es precisamente por qué los hechos resultan incognoscibles para los jueces en la forma en que están y requieren de una explicación por alguien con conocimiento especializado.</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Debemos lograr que el experto sea capaz de explicar en un lenguaje comprensible para los abogados y personas comunes y corrientes, que los términos sean sencillos y claros para todos fuera de la órbita de tales conocimientos especializados.</w:t>
      </w: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CONTRA INTERROGATORIO</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contraexamen a los testigos expertos se dirige principalmente a desacreditar su experticia, o la idoneidad de su dictamen pericial, por ello el litigante se ve obligado a interiorizarse de los conocimientos del experto de manera a poder direccionar adecuadamente el contraexamen.</w:t>
      </w:r>
    </w:p>
    <w:p w:rsidR="008D174F" w:rsidRDefault="008D174F" w:rsidP="005F5544">
      <w:pPr>
        <w:autoSpaceDE w:val="0"/>
        <w:autoSpaceDN w:val="0"/>
        <w:adjustRightInd w:val="0"/>
        <w:spacing w:after="0" w:line="240" w:lineRule="auto"/>
        <w:ind w:firstLine="567"/>
        <w:jc w:val="center"/>
        <w:rPr>
          <w:rFonts w:ascii="Arial Narrow" w:hAnsi="Arial Narrow" w:cs="Times New Roman"/>
          <w:b/>
          <w:bCs/>
          <w:sz w:val="24"/>
          <w:szCs w:val="24"/>
        </w:rPr>
      </w:pPr>
    </w:p>
    <w:p w:rsidR="008D174F" w:rsidRDefault="008D174F" w:rsidP="005F5544">
      <w:pPr>
        <w:autoSpaceDE w:val="0"/>
        <w:autoSpaceDN w:val="0"/>
        <w:adjustRightInd w:val="0"/>
        <w:spacing w:after="0" w:line="240" w:lineRule="auto"/>
        <w:ind w:firstLine="567"/>
        <w:jc w:val="center"/>
        <w:rPr>
          <w:rFonts w:ascii="Arial Narrow" w:hAnsi="Arial Narrow" w:cs="Times New Roman"/>
          <w:b/>
          <w:bCs/>
          <w:sz w:val="24"/>
          <w:szCs w:val="24"/>
        </w:rPr>
      </w:pPr>
    </w:p>
    <w:p w:rsidR="008D174F" w:rsidRPr="008D174F" w:rsidRDefault="008D174F" w:rsidP="008D174F">
      <w:pPr>
        <w:autoSpaceDE w:val="0"/>
        <w:autoSpaceDN w:val="0"/>
        <w:adjustRightInd w:val="0"/>
        <w:spacing w:after="0" w:line="240" w:lineRule="auto"/>
        <w:ind w:firstLine="567"/>
        <w:rPr>
          <w:rFonts w:ascii="Arial Narrow" w:hAnsi="Arial Narrow" w:cs="Times New Roman"/>
          <w:b/>
          <w:bCs/>
          <w:color w:val="C00000"/>
          <w:sz w:val="24"/>
          <w:szCs w:val="24"/>
        </w:rPr>
      </w:pPr>
      <w:r w:rsidRPr="008D174F">
        <w:rPr>
          <w:rFonts w:ascii="Arial Narrow" w:hAnsi="Arial Narrow" w:cs="Times New Roman"/>
          <w:b/>
          <w:bCs/>
          <w:color w:val="C00000"/>
          <w:sz w:val="24"/>
          <w:szCs w:val="24"/>
        </w:rPr>
        <w:t xml:space="preserve">LECCIÓN 10 </w:t>
      </w:r>
    </w:p>
    <w:p w:rsidR="00E90A4D" w:rsidRDefault="008D174F" w:rsidP="008D174F">
      <w:pPr>
        <w:autoSpaceDE w:val="0"/>
        <w:autoSpaceDN w:val="0"/>
        <w:adjustRightInd w:val="0"/>
        <w:spacing w:after="0" w:line="240" w:lineRule="auto"/>
        <w:ind w:firstLine="567"/>
        <w:rPr>
          <w:rFonts w:ascii="Arial Narrow" w:hAnsi="Arial Narrow" w:cs="Times New Roman"/>
          <w:b/>
          <w:bCs/>
          <w:color w:val="C00000"/>
          <w:sz w:val="24"/>
          <w:szCs w:val="24"/>
        </w:rPr>
      </w:pPr>
      <w:r w:rsidRPr="008D174F">
        <w:rPr>
          <w:rFonts w:ascii="Arial Narrow" w:hAnsi="Arial Narrow" w:cs="Times New Roman"/>
          <w:b/>
          <w:bCs/>
          <w:color w:val="C00000"/>
          <w:sz w:val="24"/>
          <w:szCs w:val="24"/>
          <w:u w:val="single"/>
        </w:rPr>
        <w:t>Producción de la Prueba Material</w:t>
      </w:r>
      <w:r w:rsidRPr="008D174F">
        <w:rPr>
          <w:rFonts w:ascii="Arial Narrow" w:hAnsi="Arial Narrow" w:cs="Times New Roman"/>
          <w:b/>
          <w:bCs/>
          <w:color w:val="C00000"/>
          <w:sz w:val="24"/>
          <w:szCs w:val="24"/>
        </w:rPr>
        <w:t>: Introducción. Acreditación de objetos y</w:t>
      </w:r>
      <w:r>
        <w:rPr>
          <w:rFonts w:ascii="Arial Narrow" w:hAnsi="Arial Narrow" w:cs="Times New Roman"/>
          <w:b/>
          <w:bCs/>
          <w:color w:val="C00000"/>
          <w:sz w:val="24"/>
          <w:szCs w:val="24"/>
        </w:rPr>
        <w:t xml:space="preserve"> </w:t>
      </w:r>
      <w:r w:rsidRPr="008D174F">
        <w:rPr>
          <w:rFonts w:ascii="Arial Narrow" w:hAnsi="Arial Narrow" w:cs="Times New Roman"/>
          <w:b/>
          <w:bCs/>
          <w:color w:val="C00000"/>
          <w:sz w:val="24"/>
          <w:szCs w:val="24"/>
        </w:rPr>
        <w:t>documentos. Exhibición de documentos. Cadena de Custodia. Armas, fotografías,</w:t>
      </w:r>
      <w:r>
        <w:rPr>
          <w:rFonts w:ascii="Arial Narrow" w:hAnsi="Arial Narrow" w:cs="Times New Roman"/>
          <w:b/>
          <w:bCs/>
          <w:color w:val="C00000"/>
          <w:sz w:val="24"/>
          <w:szCs w:val="24"/>
        </w:rPr>
        <w:t xml:space="preserve"> </w:t>
      </w:r>
      <w:r w:rsidRPr="008D174F">
        <w:rPr>
          <w:rFonts w:ascii="Arial Narrow" w:hAnsi="Arial Narrow" w:cs="Times New Roman"/>
          <w:b/>
          <w:bCs/>
          <w:color w:val="C00000"/>
          <w:sz w:val="24"/>
          <w:szCs w:val="24"/>
        </w:rPr>
        <w:t xml:space="preserve">planos. </w:t>
      </w:r>
    </w:p>
    <w:p w:rsidR="008D174F" w:rsidRPr="008D174F" w:rsidRDefault="008D174F" w:rsidP="008D174F">
      <w:pPr>
        <w:autoSpaceDE w:val="0"/>
        <w:autoSpaceDN w:val="0"/>
        <w:adjustRightInd w:val="0"/>
        <w:spacing w:after="0" w:line="240" w:lineRule="auto"/>
        <w:ind w:firstLine="567"/>
        <w:rPr>
          <w:rFonts w:ascii="Arial Narrow" w:hAnsi="Arial Narrow" w:cs="Times New Roman"/>
          <w:b/>
          <w:bCs/>
          <w:color w:val="C00000"/>
          <w:sz w:val="24"/>
          <w:szCs w:val="24"/>
        </w:rPr>
      </w:pP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INTRODUCCIÓN</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Son medios de prueba materiales los objetos sometidos a la inspección ocular y los documentos. </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A la inspección ocular están sometidos las cosas, también las personas con vida y los cadáveres, en cuanto ellos puedan influir sobre el convencimiento del juez a través de su existencia o naturaleza. La realización de la inspección puede ser a través de todos los sentidos, la vista, observación del lugar del hecho, de la situación de cadáver, de heridas, manchas de sangre y huellas digitales por ejemplo.</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Los documentos son instrumentos escritos de cualquier clase que tienen un contenido ideológico, en otras palabras manifestaciones representadas por caracteres. Se debe distinguir entre prueba documental y prueba de inspección ocular. El documento influye en la formación del convencimiento del juez a través de su contenido ideológico. En cambio si se trata de comprobar si en un documento se ha borrado algo, estamos ante una prueba de inspección ocular y no ante una prueba documental.</w:t>
      </w: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ACREDITACIÓN DE OBJETOS Y DOCUMENTOS</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Los documentos serán leídos y exhibidos en audiencia, con indicación de su origen.</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Los objetos y otros elementos de convicción secuestrados serán exhibidos para su reconocimiento por testigos, peritos o el imputado. Las grabaciones y elementos de prueba audiovisuales, serán reproducidos, en forma habitual.</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Las partes y el tribunal podrán acordar, por unanimidad, la lectura, exhibición o reproducción parcial de esos medios de prueba.</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Se podrán efectuar careos o reconstrucciones u ordenar una inspección judicial.</w:t>
      </w: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EXHIBICIÓN DE DOCUMENTOS</w:t>
      </w:r>
    </w:p>
    <w:p w:rsidR="00DD4A41"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prueba documental es un medio de prueba, que se introduce al juicio oral mediante la lectura y exhibición del mismo</w:t>
      </w:r>
      <w:r w:rsidR="00DD4A41" w:rsidRPr="005F5544">
        <w:rPr>
          <w:rFonts w:ascii="Arial Narrow" w:hAnsi="Arial Narrow" w:cs="Times New Roman"/>
          <w:sz w:val="24"/>
          <w:szCs w:val="24"/>
        </w:rPr>
        <w:t>, indicando su origen</w:t>
      </w:r>
      <w:r w:rsidRPr="005F5544">
        <w:rPr>
          <w:rFonts w:ascii="Arial Narrow" w:hAnsi="Arial Narrow" w:cs="Times New Roman"/>
          <w:sz w:val="24"/>
          <w:szCs w:val="24"/>
        </w:rPr>
        <w:t xml:space="preserve">. </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Es meramente representativo, cuando el documento concreta materialmente un hecho humano vacío de toda declaración expresa de quién es su autor. Ejemplo: fotografías, planos radiografías y pinturas; por el contrario, es declarativo cuando su autor manifiesta en él una especial declaración de su pensamiento. Ej.: escritos, cintas grabadas, discos.</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El documento como medio de prueba y objeto de prueba, en el proceso sirve en virtud de actos o hechos en el contenido y representados. El dato consiste en la manifestación de voluntad en el materializado, pero lo que interesa no es su contenido sino el documento en sí, ya sea porque se haya puesto en duda su autenticidad o porque sea el cuerpo mismo del delito, será objeto de prueba.</w:t>
      </w:r>
    </w:p>
    <w:p w:rsidR="008D174F"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p>
    <w:p w:rsidR="008D174F"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lastRenderedPageBreak/>
        <w:t>CADENA DE CUSTODIA</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policía Nacional tendrá las facultades siguientes, sin perjuicio de otras establecidas en la Constitución y en las leyes especiales:</w:t>
      </w:r>
    </w:p>
    <w:p w:rsidR="00E90A4D" w:rsidRPr="005F5544" w:rsidRDefault="00E90A4D" w:rsidP="008D174F">
      <w:pPr>
        <w:pStyle w:val="Prrafodelista"/>
        <w:numPr>
          <w:ilvl w:val="0"/>
          <w:numId w:val="5"/>
        </w:numPr>
        <w:tabs>
          <w:tab w:val="left" w:pos="851"/>
        </w:tabs>
        <w:autoSpaceDE w:val="0"/>
        <w:autoSpaceDN w:val="0"/>
        <w:adjustRightInd w:val="0"/>
        <w:spacing w:after="0" w:line="240" w:lineRule="auto"/>
        <w:ind w:left="0" w:firstLine="567"/>
        <w:jc w:val="both"/>
        <w:rPr>
          <w:rFonts w:ascii="Arial Narrow" w:hAnsi="Arial Narrow" w:cs="Times New Roman"/>
          <w:sz w:val="24"/>
          <w:szCs w:val="24"/>
        </w:rPr>
      </w:pPr>
      <w:r w:rsidRPr="005F5544">
        <w:rPr>
          <w:rFonts w:ascii="Arial Narrow" w:hAnsi="Arial Narrow" w:cs="Times New Roman"/>
          <w:sz w:val="24"/>
          <w:szCs w:val="24"/>
        </w:rPr>
        <w:t>Vigilar y proteger el lugar de los hechos a fin de que no sean borrados los vestigios y huellas del hecho punible, levantar planos, tomar fotografías, realizar grabaciones en video y demás operaciones técnicas o científicas.</w:t>
      </w:r>
    </w:p>
    <w:p w:rsidR="00E90A4D" w:rsidRPr="005F5544" w:rsidRDefault="00E90A4D" w:rsidP="008D174F">
      <w:pPr>
        <w:pStyle w:val="Prrafodelista"/>
        <w:numPr>
          <w:ilvl w:val="0"/>
          <w:numId w:val="5"/>
        </w:numPr>
        <w:tabs>
          <w:tab w:val="left" w:pos="851"/>
        </w:tabs>
        <w:autoSpaceDE w:val="0"/>
        <w:autoSpaceDN w:val="0"/>
        <w:adjustRightInd w:val="0"/>
        <w:spacing w:after="0" w:line="240" w:lineRule="auto"/>
        <w:ind w:left="0" w:firstLine="567"/>
        <w:jc w:val="both"/>
        <w:rPr>
          <w:rFonts w:ascii="Arial Narrow" w:hAnsi="Arial Narrow" w:cs="Times New Roman"/>
          <w:sz w:val="24"/>
          <w:szCs w:val="24"/>
        </w:rPr>
      </w:pPr>
      <w:r w:rsidRPr="005F5544">
        <w:rPr>
          <w:rFonts w:ascii="Arial Narrow" w:hAnsi="Arial Narrow" w:cs="Times New Roman"/>
          <w:sz w:val="24"/>
          <w:szCs w:val="24"/>
        </w:rPr>
        <w:t>Recoger y conservar los objetos e instrumentos relacionados con el hecho punible, incautar los documentos, libros contables, fotografías y todo elemento material que pueda servir a la investigación, previa autorización judicial. Los funcionarios de la Policía Nacional no podrán abrir la correspondencia que secuestre, la que remitirá intacta al Ministerio Público.</w:t>
      </w:r>
    </w:p>
    <w:p w:rsidR="00E90A4D" w:rsidRPr="005F5544" w:rsidRDefault="00E90A4D" w:rsidP="008D174F">
      <w:pPr>
        <w:pStyle w:val="Prrafodelista"/>
        <w:numPr>
          <w:ilvl w:val="0"/>
          <w:numId w:val="5"/>
        </w:numPr>
        <w:tabs>
          <w:tab w:val="left" w:pos="851"/>
        </w:tabs>
        <w:autoSpaceDE w:val="0"/>
        <w:autoSpaceDN w:val="0"/>
        <w:adjustRightInd w:val="0"/>
        <w:spacing w:after="0" w:line="240" w:lineRule="auto"/>
        <w:ind w:left="0" w:firstLine="567"/>
        <w:jc w:val="both"/>
        <w:rPr>
          <w:rFonts w:ascii="Arial Narrow" w:hAnsi="Arial Narrow" w:cs="Times New Roman"/>
          <w:sz w:val="24"/>
          <w:szCs w:val="24"/>
        </w:rPr>
      </w:pPr>
      <w:r w:rsidRPr="005F5544">
        <w:rPr>
          <w:rFonts w:ascii="Arial Narrow" w:hAnsi="Arial Narrow" w:cs="Times New Roman"/>
          <w:sz w:val="24"/>
          <w:szCs w:val="24"/>
        </w:rPr>
        <w:t>Custodiar bajo inventario, los objetos que puedan ser secuestrados, y</w:t>
      </w:r>
    </w:p>
    <w:p w:rsidR="00E90A4D" w:rsidRPr="005F5544" w:rsidRDefault="00E90A4D" w:rsidP="008D174F">
      <w:pPr>
        <w:pStyle w:val="Prrafodelista"/>
        <w:numPr>
          <w:ilvl w:val="0"/>
          <w:numId w:val="5"/>
        </w:numPr>
        <w:tabs>
          <w:tab w:val="left" w:pos="851"/>
        </w:tabs>
        <w:autoSpaceDE w:val="0"/>
        <w:autoSpaceDN w:val="0"/>
        <w:adjustRightInd w:val="0"/>
        <w:spacing w:after="0" w:line="240" w:lineRule="auto"/>
        <w:ind w:left="0" w:firstLine="567"/>
        <w:jc w:val="both"/>
        <w:rPr>
          <w:rFonts w:ascii="Arial Narrow" w:hAnsi="Arial Narrow" w:cs="Times New Roman"/>
          <w:sz w:val="24"/>
          <w:szCs w:val="24"/>
        </w:rPr>
      </w:pPr>
      <w:r w:rsidRPr="005F5544">
        <w:rPr>
          <w:rFonts w:ascii="Arial Narrow" w:hAnsi="Arial Narrow" w:cs="Times New Roman"/>
          <w:sz w:val="24"/>
          <w:szCs w:val="24"/>
        </w:rPr>
        <w:t>Reunir toda información de urgencia que pueda ser útil al Ministerio Público.</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El imputado y su defensor podrán intervenir en todas las diligencias practicadas por la Policía Nacional y tendrán acceso a todas las investigaciones realizadas conforme lo previsto por </w:t>
      </w:r>
      <w:r w:rsidR="00672242" w:rsidRPr="005F5544">
        <w:rPr>
          <w:rFonts w:ascii="Arial Narrow" w:hAnsi="Arial Narrow" w:cs="Times New Roman"/>
          <w:sz w:val="24"/>
          <w:szCs w:val="24"/>
        </w:rPr>
        <w:t>el</w:t>
      </w:r>
      <w:r w:rsidRPr="005F5544">
        <w:rPr>
          <w:rFonts w:ascii="Arial Narrow" w:hAnsi="Arial Narrow" w:cs="Times New Roman"/>
          <w:sz w:val="24"/>
          <w:szCs w:val="24"/>
        </w:rPr>
        <w:t xml:space="preserve"> C</w:t>
      </w:r>
      <w:r w:rsidR="00672242" w:rsidRPr="005F5544">
        <w:rPr>
          <w:rFonts w:ascii="Arial Narrow" w:hAnsi="Arial Narrow" w:cs="Times New Roman"/>
          <w:sz w:val="24"/>
          <w:szCs w:val="24"/>
        </w:rPr>
        <w:t>PP</w:t>
      </w:r>
      <w:r w:rsidRPr="005F5544">
        <w:rPr>
          <w:rFonts w:ascii="Arial Narrow" w:hAnsi="Arial Narrow" w:cs="Times New Roman"/>
          <w:sz w:val="24"/>
          <w:szCs w:val="24"/>
        </w:rPr>
        <w:t>, salvo cuando se hallen bajo reserva, según lo establecido en la ley.</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rPr>
        <w:t>La cadena de custodia de la prueba</w:t>
      </w:r>
      <w:r w:rsidRPr="005F5544">
        <w:rPr>
          <w:rFonts w:ascii="Arial Narrow" w:hAnsi="Arial Narrow" w:cs="Times New Roman"/>
          <w:sz w:val="24"/>
          <w:szCs w:val="24"/>
        </w:rPr>
        <w:t xml:space="preserve"> se define como el procedimiento controlado que se aplica a los indicios materiales relacionados con el delito, desde su localización hasta su valoración por los encargados de administrar justicia y que tiene como fin no viciar el manejo de que ellos se haga y así evitar alteraciones, sustituciones, contaminaciones o destrucciones.</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i/>
          <w:sz w:val="24"/>
          <w:szCs w:val="24"/>
        </w:rPr>
      </w:pPr>
      <w:r w:rsidRPr="005F5544">
        <w:rPr>
          <w:rFonts w:ascii="Arial Narrow" w:hAnsi="Arial Narrow" w:cs="Times New Roman"/>
          <w:i/>
          <w:sz w:val="24"/>
          <w:szCs w:val="24"/>
        </w:rPr>
        <w:t>Las etapas de la cadena de custodia son las siguientes:</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1. Extracción o recolección de la prueba.</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2. Preservación y embalaje de la prueba.</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3. Transporte o traslado de la prueba.</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4. Traspaso de la misma, ya sea a los laboratorios para su análisis, o a las diferentes fiscalías para su custodia.</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5. Custodia y preservación final hasta que se realice el debate.</w:t>
      </w:r>
    </w:p>
    <w:p w:rsidR="00E90A4D" w:rsidRPr="005F5544" w:rsidRDefault="008D174F"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sz w:val="24"/>
          <w:szCs w:val="24"/>
          <w:u w:val="single"/>
        </w:rPr>
        <w:t>ARMAS, FOTOGRAFÍAS, PLANOS</w:t>
      </w:r>
    </w:p>
    <w:p w:rsidR="00E90A4D" w:rsidRPr="005F5544" w:rsidRDefault="00E90A4D"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El </w:t>
      </w:r>
      <w:r w:rsidRPr="005F5544">
        <w:rPr>
          <w:rFonts w:ascii="Arial Narrow" w:hAnsi="Arial Narrow" w:cs="Times New Roman"/>
          <w:b/>
          <w:sz w:val="24"/>
          <w:szCs w:val="24"/>
        </w:rPr>
        <w:t>arma</w:t>
      </w:r>
      <w:r w:rsidRPr="005F5544">
        <w:rPr>
          <w:rFonts w:ascii="Arial Narrow" w:hAnsi="Arial Narrow" w:cs="Times New Roman"/>
          <w:sz w:val="24"/>
          <w:szCs w:val="24"/>
        </w:rPr>
        <w:t xml:space="preserve"> es un medio material de prueba que puede ser exhibido en juicio para ser identificada por los testigos o por la misma persona que lo utilizo, las </w:t>
      </w:r>
      <w:r w:rsidRPr="005F5544">
        <w:rPr>
          <w:rFonts w:ascii="Arial Narrow" w:hAnsi="Arial Narrow" w:cs="Times New Roman"/>
          <w:b/>
          <w:sz w:val="24"/>
          <w:szCs w:val="24"/>
        </w:rPr>
        <w:t>fotografías</w:t>
      </w:r>
      <w:r w:rsidRPr="005F5544">
        <w:rPr>
          <w:rFonts w:ascii="Arial Narrow" w:hAnsi="Arial Narrow" w:cs="Times New Roman"/>
          <w:sz w:val="24"/>
          <w:szCs w:val="24"/>
        </w:rPr>
        <w:t xml:space="preserve"> sirven para ser exhibidas en juicio para que el testigo describa algún hecho o asunto, o por ejemplo, demostrar en un accidente de tránsito la intersección donde ocurrió el hecho, los </w:t>
      </w:r>
      <w:r w:rsidRPr="005F5544">
        <w:rPr>
          <w:rFonts w:ascii="Arial Narrow" w:hAnsi="Arial Narrow" w:cs="Times New Roman"/>
          <w:b/>
          <w:sz w:val="24"/>
          <w:szCs w:val="24"/>
        </w:rPr>
        <w:t>planos</w:t>
      </w:r>
      <w:r w:rsidRPr="005F5544">
        <w:rPr>
          <w:rFonts w:ascii="Arial Narrow" w:hAnsi="Arial Narrow" w:cs="Times New Roman"/>
          <w:sz w:val="24"/>
          <w:szCs w:val="24"/>
        </w:rPr>
        <w:t xml:space="preserve"> también son pruebas materiales para demostrar o indicar el lugar preciso donde ocurrieron los hechos.</w:t>
      </w:r>
    </w:p>
    <w:p w:rsidR="00054B9D" w:rsidRDefault="00054B9D" w:rsidP="005F5544">
      <w:pPr>
        <w:autoSpaceDE w:val="0"/>
        <w:autoSpaceDN w:val="0"/>
        <w:adjustRightInd w:val="0"/>
        <w:spacing w:after="0" w:line="240" w:lineRule="auto"/>
        <w:ind w:firstLine="567"/>
        <w:jc w:val="center"/>
        <w:rPr>
          <w:rFonts w:ascii="Arial Narrow" w:hAnsi="Arial Narrow" w:cs="Times New Roman"/>
          <w:b/>
          <w:bCs/>
          <w:sz w:val="24"/>
          <w:szCs w:val="24"/>
        </w:rPr>
      </w:pPr>
    </w:p>
    <w:p w:rsidR="00054B9D" w:rsidRDefault="00054B9D" w:rsidP="005F5544">
      <w:pPr>
        <w:autoSpaceDE w:val="0"/>
        <w:autoSpaceDN w:val="0"/>
        <w:adjustRightInd w:val="0"/>
        <w:spacing w:after="0" w:line="240" w:lineRule="auto"/>
        <w:ind w:firstLine="567"/>
        <w:jc w:val="center"/>
        <w:rPr>
          <w:rFonts w:ascii="Arial Narrow" w:hAnsi="Arial Narrow" w:cs="Times New Roman"/>
          <w:b/>
          <w:bCs/>
          <w:sz w:val="24"/>
          <w:szCs w:val="24"/>
        </w:rPr>
      </w:pPr>
    </w:p>
    <w:p w:rsidR="00054B9D" w:rsidRPr="00054B9D" w:rsidRDefault="00054B9D" w:rsidP="00054B9D">
      <w:pPr>
        <w:autoSpaceDE w:val="0"/>
        <w:autoSpaceDN w:val="0"/>
        <w:adjustRightInd w:val="0"/>
        <w:spacing w:after="0" w:line="240" w:lineRule="auto"/>
        <w:ind w:firstLine="567"/>
        <w:rPr>
          <w:rFonts w:ascii="Arial Narrow" w:hAnsi="Arial Narrow" w:cs="Times New Roman"/>
          <w:b/>
          <w:bCs/>
          <w:color w:val="C00000"/>
          <w:sz w:val="24"/>
          <w:szCs w:val="24"/>
        </w:rPr>
      </w:pPr>
      <w:r w:rsidRPr="00054B9D">
        <w:rPr>
          <w:rFonts w:ascii="Arial Narrow" w:hAnsi="Arial Narrow" w:cs="Times New Roman"/>
          <w:b/>
          <w:bCs/>
          <w:color w:val="C00000"/>
          <w:sz w:val="24"/>
          <w:szCs w:val="24"/>
        </w:rPr>
        <w:t>LECCIÓN 11</w:t>
      </w:r>
    </w:p>
    <w:p w:rsidR="00E90A4D" w:rsidRPr="00054B9D" w:rsidRDefault="00054B9D" w:rsidP="00054B9D">
      <w:pPr>
        <w:autoSpaceDE w:val="0"/>
        <w:autoSpaceDN w:val="0"/>
        <w:adjustRightInd w:val="0"/>
        <w:spacing w:after="0" w:line="240" w:lineRule="auto"/>
        <w:ind w:firstLine="567"/>
        <w:rPr>
          <w:rFonts w:ascii="Arial Narrow" w:hAnsi="Arial Narrow" w:cs="Times New Roman"/>
          <w:b/>
          <w:bCs/>
          <w:color w:val="C00000"/>
          <w:sz w:val="24"/>
          <w:szCs w:val="24"/>
        </w:rPr>
      </w:pPr>
      <w:r w:rsidRPr="00054B9D">
        <w:rPr>
          <w:rFonts w:ascii="Arial Narrow" w:hAnsi="Arial Narrow" w:cs="Times New Roman"/>
          <w:b/>
          <w:bCs/>
          <w:color w:val="C00000"/>
          <w:sz w:val="24"/>
          <w:szCs w:val="24"/>
          <w:u w:val="single"/>
        </w:rPr>
        <w:t>Alegato de Clausura</w:t>
      </w:r>
      <w:r w:rsidRPr="00054B9D">
        <w:rPr>
          <w:rFonts w:ascii="Arial Narrow" w:hAnsi="Arial Narrow" w:cs="Times New Roman"/>
          <w:b/>
          <w:bCs/>
          <w:color w:val="C00000"/>
          <w:sz w:val="24"/>
          <w:szCs w:val="24"/>
        </w:rPr>
        <w:t>: Generalidades. Objeto. Contenido. Especificidades. Hechos y</w:t>
      </w:r>
      <w:r>
        <w:rPr>
          <w:rFonts w:ascii="Arial Narrow" w:hAnsi="Arial Narrow" w:cs="Times New Roman"/>
          <w:b/>
          <w:bCs/>
          <w:color w:val="C00000"/>
          <w:sz w:val="24"/>
          <w:szCs w:val="24"/>
        </w:rPr>
        <w:t xml:space="preserve"> </w:t>
      </w:r>
      <w:r w:rsidRPr="00054B9D">
        <w:rPr>
          <w:rFonts w:ascii="Arial Narrow" w:hAnsi="Arial Narrow" w:cs="Times New Roman"/>
          <w:b/>
          <w:bCs/>
          <w:color w:val="C00000"/>
          <w:sz w:val="24"/>
          <w:szCs w:val="24"/>
        </w:rPr>
        <w:t>Derechos. Estructura. Una historia convincente.</w:t>
      </w:r>
      <w:r>
        <w:rPr>
          <w:rFonts w:ascii="Arial Narrow" w:hAnsi="Arial Narrow" w:cs="Times New Roman"/>
          <w:b/>
          <w:bCs/>
          <w:color w:val="C00000"/>
          <w:sz w:val="24"/>
          <w:szCs w:val="24"/>
        </w:rPr>
        <w:t xml:space="preserve"> </w:t>
      </w:r>
      <w:r w:rsidR="00C9445B" w:rsidRPr="00054B9D">
        <w:rPr>
          <w:rFonts w:ascii="Arial Narrow" w:hAnsi="Arial Narrow" w:cs="Times New Roman"/>
          <w:b/>
          <w:bCs/>
          <w:color w:val="C00000"/>
          <w:sz w:val="24"/>
          <w:szCs w:val="24"/>
        </w:rPr>
        <w:t>Alegato de Clausura</w:t>
      </w:r>
      <w:r w:rsidR="00C9445B" w:rsidRPr="00054B9D">
        <w:rPr>
          <w:rFonts w:ascii="Arial Narrow" w:hAnsi="Arial Narrow" w:cs="Times New Roman"/>
          <w:color w:val="C00000"/>
          <w:sz w:val="24"/>
          <w:szCs w:val="24"/>
        </w:rPr>
        <w:t>:</w:t>
      </w:r>
    </w:p>
    <w:p w:rsidR="00054B9D" w:rsidRDefault="00054B9D" w:rsidP="005F5544">
      <w:pPr>
        <w:autoSpaceDE w:val="0"/>
        <w:autoSpaceDN w:val="0"/>
        <w:adjustRightInd w:val="0"/>
        <w:spacing w:after="0" w:line="240" w:lineRule="auto"/>
        <w:ind w:firstLine="567"/>
        <w:jc w:val="both"/>
        <w:rPr>
          <w:rFonts w:ascii="Arial Narrow" w:hAnsi="Arial Narrow" w:cs="Times New Roman"/>
          <w:b/>
          <w:sz w:val="24"/>
          <w:szCs w:val="24"/>
          <w:u w:val="single"/>
        </w:rPr>
      </w:pPr>
    </w:p>
    <w:p w:rsidR="0091212A" w:rsidRPr="005F5544" w:rsidRDefault="00054B9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GENERALIDADES</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Quizá la parte más importante en la interven</w:t>
      </w:r>
      <w:r w:rsidRPr="005F5544">
        <w:rPr>
          <w:rFonts w:ascii="Arial Narrow" w:hAnsi="Arial Narrow"/>
        </w:rPr>
        <w:softHyphen/>
        <w:t>ción de todo Abogado (Fiscal, Querellante o Defensor) es el momento en que presenta sus Alegatos Finales. Es allí donde el litigante terminará de conectar todas las piezas del rompecabezas que ha venido armando durante la presentación de las pruebas. Es allí donde va a señalar al Tribunal la forma en que esas pruebas apoyan su teoría o argumento del caso, indicándole seguidamente que todas las promesas que se realiza</w:t>
      </w:r>
      <w:r w:rsidRPr="005F5544">
        <w:rPr>
          <w:rFonts w:ascii="Arial Narrow" w:hAnsi="Arial Narrow"/>
        </w:rPr>
        <w:softHyphen/>
        <w:t>ron en los Alegatos de Apertura fueron cumpliéndose a lo largo del Jui</w:t>
      </w:r>
      <w:r w:rsidRPr="005F5544">
        <w:rPr>
          <w:rFonts w:ascii="Arial Narrow" w:hAnsi="Arial Narrow"/>
        </w:rPr>
        <w:softHyphen/>
        <w:t>cio. El mensaje enviado al Tribunal con los Alegatos Finales es</w:t>
      </w:r>
      <w:r w:rsidRPr="005F5544">
        <w:rPr>
          <w:rStyle w:val="CuerpodeltextoNegrita"/>
          <w:rFonts w:ascii="Arial Narrow" w:hAnsi="Arial Narrow" w:cs="Times New Roman"/>
          <w:spacing w:val="0"/>
          <w:sz w:val="24"/>
          <w:szCs w:val="24"/>
        </w:rPr>
        <w:t xml:space="preserve"> "la teo</w:t>
      </w:r>
      <w:r w:rsidRPr="005F5544">
        <w:rPr>
          <w:rStyle w:val="CuerpodeltextoNegrita"/>
          <w:rFonts w:ascii="Arial Narrow" w:hAnsi="Arial Narrow" w:cs="Times New Roman"/>
          <w:spacing w:val="0"/>
          <w:sz w:val="24"/>
          <w:szCs w:val="24"/>
        </w:rPr>
        <w:softHyphen/>
        <w:t>ría sustentada por esta parte ha quedado plenamente demos</w:t>
      </w:r>
      <w:r w:rsidRPr="005F5544">
        <w:rPr>
          <w:rStyle w:val="CuerpodeltextoNegrita"/>
          <w:rFonts w:ascii="Arial Narrow" w:hAnsi="Arial Narrow" w:cs="Times New Roman"/>
          <w:spacing w:val="0"/>
          <w:sz w:val="24"/>
          <w:szCs w:val="24"/>
        </w:rPr>
        <w:softHyphen/>
        <w:t>trada".</w:t>
      </w:r>
    </w:p>
    <w:p w:rsidR="0091212A"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Durante el desarrollo de los Alegatos Finales los litigantes darán unidad y coherencia a las pruebas presentadas en juicio y será el mo</w:t>
      </w:r>
      <w:r w:rsidRPr="005F5544">
        <w:rPr>
          <w:rFonts w:ascii="Arial Narrow" w:hAnsi="Arial Narrow"/>
        </w:rPr>
        <w:softHyphen/>
        <w:t>mento que deben pelear por la imaginación del Tribunal, batalla que se había iniciado con los Alegatos de Apertura y que tendió siempre a que los miembros del Tribunal pudieran hacerse una imagen mental del hecho, de sus circunstancias, de las condiciones personales del autor y de la víctima, etc. Por ello, en el Alegato Final no se puede presentar una teoría que sea inconsistente o que no pueda ser sostenido con las pruebas presentadas a lo largo del Juicio, lo que significa que la sola presentación exitosa del Alegato Final, desde el punto de vista de la Oratoria Jurídica, no significa la "salvación milagrosa" de quien no ha sabido litigar con las pruebas concretas a su favor.</w:t>
      </w:r>
    </w:p>
    <w:p w:rsidR="0091212A" w:rsidRPr="005F5544" w:rsidRDefault="00054B9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OBJETO</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El objetivo principal de los Alegatos Finales es el de persuadir al Tribunal de que las proposiciones fácticas realizadas fueron totalmente probadas, entrando así a configurar las teorías jurídicas que cada parte ha invocado en su favor.</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El Tribunal no necesita tan solo la convicción de que la decisión a ser tomada es legalmente válida, sino también moralmente justa. De ahí que el segundo objetivo de los Alegatos sea el de proporcionar a los miem</w:t>
      </w:r>
      <w:r w:rsidRPr="005F5544">
        <w:rPr>
          <w:rFonts w:ascii="Arial Narrow" w:hAnsi="Arial Narrow"/>
        </w:rPr>
        <w:softHyphen/>
        <w:t>bros del Tribunal las razones que fundamenten esta postura, por lo que el "discurso" que han de hacer los litigantes al final no debe ser única</w:t>
      </w:r>
      <w:r w:rsidRPr="005F5544">
        <w:rPr>
          <w:rFonts w:ascii="Arial Narrow" w:hAnsi="Arial Narrow"/>
        </w:rPr>
        <w:softHyphen/>
        <w:t>mente lleno de detalles efectistas, sino contener verdades jurídicas que se vean apoyadas por las pruebas aportadas y que lleven al Juzgador a fallar en nuestro favor a estricto Derecho.</w:t>
      </w:r>
    </w:p>
    <w:p w:rsidR="0091212A" w:rsidRPr="005F5544" w:rsidRDefault="00054B9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CONTENIDO</w:t>
      </w:r>
    </w:p>
    <w:p w:rsidR="00FF6F01" w:rsidRPr="005F5544" w:rsidRDefault="00FF6F0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el alegato final la tarea principal que tendrá el abogado será reconstruir el relato de cara a la prueba presentada. Tendrá, pues, que revisar la evidencia rendida y señalar al tribunal de que manera dichas pruebas apoya las proposiciones fácticas contenidas en su teoría de caso.</w:t>
      </w:r>
    </w:p>
    <w:p w:rsidR="0091212A" w:rsidRPr="005F5544" w:rsidRDefault="00FF6F01"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lastRenderedPageBreak/>
        <w:t>La revisión de los hechos de la prueba el litigante deberá tener siempre presente que es lo que está en cuestión, y que no.</w:t>
      </w:r>
    </w:p>
    <w:p w:rsidR="0091212A" w:rsidRPr="005F5544" w:rsidRDefault="00054B9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ESPECIFICIDADES</w:t>
      </w:r>
    </w:p>
    <w:p w:rsidR="00FF6F01" w:rsidRPr="005F5544" w:rsidRDefault="00FF6F01" w:rsidP="005F5544">
      <w:pPr>
        <w:pStyle w:val="Cuerpodeltexto0"/>
        <w:shd w:val="clear" w:color="auto" w:fill="auto"/>
        <w:spacing w:line="240" w:lineRule="auto"/>
        <w:ind w:firstLine="567"/>
        <w:rPr>
          <w:rFonts w:ascii="Arial Narrow" w:hAnsi="Arial Narrow"/>
        </w:rPr>
      </w:pPr>
      <w:r w:rsidRPr="005F5544">
        <w:rPr>
          <w:rFonts w:ascii="Arial Narrow" w:hAnsi="Arial Narrow"/>
        </w:rPr>
        <w:t>Para este punto final, el Fiscal y el Defen</w:t>
      </w:r>
      <w:r w:rsidRPr="005F5544">
        <w:rPr>
          <w:rFonts w:ascii="Arial Narrow" w:hAnsi="Arial Narrow"/>
        </w:rPr>
        <w:softHyphen/>
        <w:t>sor del Acusado, tienen objetivos y misiones jurídicas muy distintas y tratarán, por los medios legales, emotivos y persuasivos, lograr que el Tribunal tenga una idea favorable a sus pretensiones.</w:t>
      </w:r>
    </w:p>
    <w:p w:rsidR="00FF6F01" w:rsidRPr="005F5544" w:rsidRDefault="00FF6F01" w:rsidP="005F5544">
      <w:pPr>
        <w:pStyle w:val="Ttulo10"/>
        <w:keepNext/>
        <w:keepLines/>
        <w:shd w:val="clear" w:color="auto" w:fill="auto"/>
        <w:spacing w:after="0" w:line="240" w:lineRule="auto"/>
        <w:ind w:firstLine="567"/>
        <w:jc w:val="both"/>
        <w:outlineLvl w:val="9"/>
        <w:rPr>
          <w:rFonts w:ascii="Arial Narrow" w:hAnsi="Arial Narrow"/>
          <w:spacing w:val="0"/>
        </w:rPr>
      </w:pPr>
      <w:bookmarkStart w:id="3" w:name="bookmark10"/>
      <w:r w:rsidRPr="005F5544">
        <w:rPr>
          <w:rFonts w:ascii="Arial Narrow" w:hAnsi="Arial Narrow"/>
          <w:spacing w:val="0"/>
        </w:rPr>
        <w:t>EJEMPLO I:</w:t>
      </w:r>
      <w:bookmarkEnd w:id="3"/>
    </w:p>
    <w:p w:rsidR="00FF6F01" w:rsidRPr="005F5544" w:rsidRDefault="00FF6F01" w:rsidP="005F5544">
      <w:pPr>
        <w:pStyle w:val="Cuerpodeltexto0"/>
        <w:shd w:val="clear" w:color="auto" w:fill="auto"/>
        <w:spacing w:line="240" w:lineRule="auto"/>
        <w:ind w:firstLine="567"/>
        <w:rPr>
          <w:rFonts w:ascii="Arial Narrow" w:hAnsi="Arial Narrow"/>
        </w:rPr>
      </w:pPr>
      <w:r w:rsidRPr="005F5544">
        <w:rPr>
          <w:rStyle w:val="CuerpodeltextoNegrita"/>
          <w:rFonts w:ascii="Arial Narrow" w:hAnsi="Arial Narrow" w:cs="Times New Roman"/>
          <w:spacing w:val="0"/>
          <w:sz w:val="24"/>
          <w:szCs w:val="24"/>
        </w:rPr>
        <w:t>El Fiscal de la Causa y la Querella Adhesiva:</w:t>
      </w:r>
      <w:r w:rsidRPr="005F5544">
        <w:rPr>
          <w:rFonts w:ascii="Arial Narrow" w:hAnsi="Arial Narrow"/>
        </w:rPr>
        <w:t xml:space="preserve"> Su función principal dentro del Juicio Oral en esta etapa procesal es tratar de fun</w:t>
      </w:r>
      <w:r w:rsidRPr="005F5544">
        <w:rPr>
          <w:rFonts w:ascii="Arial Narrow" w:hAnsi="Arial Narrow"/>
        </w:rPr>
        <w:softHyphen/>
        <w:t>damentar su estrategia con las pruebas testimoniales, documentales, periciales, croquis del lugar de los hechos, fotografías, etc. que hacen al caso, y que estructuradas en su conjunto, demuestren que el acusado es autor del crimen del cual se lo acusa. Por lo tanto, seguirá una estructura lógica en su presentación para obtener o tratar que el Tribunal acepte los hechos tal cual él los presentó y pueda obtener una Sentencia Favorable a su pretensión.</w:t>
      </w:r>
    </w:p>
    <w:p w:rsidR="00FF6F01" w:rsidRPr="005F5544" w:rsidRDefault="00FF6F01" w:rsidP="005F5544">
      <w:pPr>
        <w:pStyle w:val="Ttulo10"/>
        <w:keepNext/>
        <w:keepLines/>
        <w:shd w:val="clear" w:color="auto" w:fill="auto"/>
        <w:spacing w:after="0" w:line="240" w:lineRule="auto"/>
        <w:ind w:firstLine="567"/>
        <w:jc w:val="both"/>
        <w:outlineLvl w:val="9"/>
        <w:rPr>
          <w:rFonts w:ascii="Arial Narrow" w:hAnsi="Arial Narrow"/>
          <w:spacing w:val="0"/>
        </w:rPr>
      </w:pPr>
      <w:bookmarkStart w:id="4" w:name="bookmark11"/>
      <w:r w:rsidRPr="005F5544">
        <w:rPr>
          <w:rFonts w:ascii="Arial Narrow" w:hAnsi="Arial Narrow"/>
          <w:spacing w:val="0"/>
        </w:rPr>
        <w:t>EJEMPLO II:</w:t>
      </w:r>
      <w:bookmarkEnd w:id="4"/>
    </w:p>
    <w:p w:rsidR="0091212A" w:rsidRPr="005F5544" w:rsidRDefault="00FF6F01" w:rsidP="005F5544">
      <w:pPr>
        <w:pStyle w:val="Cuerpodeltexto0"/>
        <w:shd w:val="clear" w:color="auto" w:fill="auto"/>
        <w:spacing w:line="240" w:lineRule="auto"/>
        <w:ind w:firstLine="567"/>
        <w:rPr>
          <w:rFonts w:ascii="Arial Narrow" w:hAnsi="Arial Narrow"/>
        </w:rPr>
      </w:pPr>
      <w:r w:rsidRPr="005F5544">
        <w:rPr>
          <w:rStyle w:val="CuerpodeltextoNegrita"/>
          <w:rFonts w:ascii="Arial Narrow" w:hAnsi="Arial Narrow" w:cs="Times New Roman"/>
          <w:spacing w:val="0"/>
          <w:sz w:val="24"/>
          <w:szCs w:val="24"/>
        </w:rPr>
        <w:t>El Defensor del Acusado:</w:t>
      </w:r>
      <w:r w:rsidRPr="005F5544">
        <w:rPr>
          <w:rFonts w:ascii="Arial Narrow" w:hAnsi="Arial Narrow"/>
        </w:rPr>
        <w:t xml:space="preserve"> El Defensor del Acusado, como hemos dicho al inicio, en esta etapa se encuentra en un problema de tipo legal y personal. En el primer caso, se da por las circunstancias, tal vez, de demostrar el Fiscal suficientes elementos de prueba contra su cliente. Y en el carácter personal ya entra a tallar en cuanto a cómo va presentar su Alegato para desvirtuar dichas evidencias, cómo hará para desbara</w:t>
      </w:r>
      <w:r w:rsidRPr="005F5544">
        <w:rPr>
          <w:rFonts w:ascii="Arial Narrow" w:hAnsi="Arial Narrow"/>
        </w:rPr>
        <w:softHyphen/>
        <w:t>tar las pruebas aportadas por su contraparte, para ese fin deberá utili</w:t>
      </w:r>
      <w:r w:rsidRPr="005F5544">
        <w:rPr>
          <w:rFonts w:ascii="Arial Narrow" w:hAnsi="Arial Narrow"/>
        </w:rPr>
        <w:softHyphen/>
        <w:t>zar una oratoria lógica, con argumentos y pruebas, para solicitar, en algunos casos, la absolución de culpa y pena o, en otros, la reducción de la pena que le podría corresponder.</w:t>
      </w:r>
    </w:p>
    <w:p w:rsidR="0091212A" w:rsidRPr="005F5544" w:rsidRDefault="00054B9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HECHOS Y DERECHOS</w:t>
      </w:r>
    </w:p>
    <w:p w:rsidR="0091212A" w:rsidRPr="005F5544" w:rsidRDefault="00FF6F01"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sz w:val="24"/>
          <w:szCs w:val="24"/>
        </w:rPr>
        <w:t>El alegato final exige el abordar el derecho de fondo, allí argumentaremos de que manera resultaron probadas nuestras proposiciones fácticas, que resultaron probadas con la prueba y configuran las teorías jurídicas que hemos invocado en nuestro favor (tipicidad de los hechos o eximente de responsabilidad). En segundo lugar nos interesara discutir las normas que orientan los procesos de elucidación de los hechos, la carga de la prueba, las que excluyen el valor probatorio de una prueba ilegal, o las que señalan como se debe extraer conclusiones de la prueba en el razonamiento judicial. Eso implica explicar de qué manera ha probado nuestras proposiciones fácticas y como estas configuran las teorías jurídicas que sirven a nuestro caso.</w:t>
      </w:r>
    </w:p>
    <w:p w:rsidR="0091212A" w:rsidRPr="005F5544" w:rsidRDefault="00054B9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ESTRUCTURA</w:t>
      </w:r>
    </w:p>
    <w:p w:rsidR="00DD4A41" w:rsidRPr="005F5544" w:rsidRDefault="00DD4A41" w:rsidP="005F5544">
      <w:pPr>
        <w:pStyle w:val="Ttulo10"/>
        <w:keepNext/>
        <w:keepLines/>
        <w:shd w:val="clear" w:color="auto" w:fill="auto"/>
        <w:spacing w:after="0" w:line="240" w:lineRule="auto"/>
        <w:ind w:firstLine="567"/>
        <w:jc w:val="both"/>
        <w:outlineLvl w:val="9"/>
        <w:rPr>
          <w:rFonts w:ascii="Arial Narrow" w:hAnsi="Arial Narrow"/>
          <w:b/>
          <w:spacing w:val="0"/>
        </w:rPr>
      </w:pPr>
      <w:bookmarkStart w:id="5" w:name="bookmark4"/>
      <w:r w:rsidRPr="005F5544">
        <w:rPr>
          <w:rFonts w:ascii="Arial Narrow" w:hAnsi="Arial Narrow"/>
          <w:b/>
          <w:spacing w:val="0"/>
        </w:rPr>
        <w:t>1). - INICIO</w:t>
      </w:r>
      <w:bookmarkEnd w:id="5"/>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xml:space="preserve">- Saludo solemne al Tribunal, </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xml:space="preserve">-Presentación de las partes, </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xml:space="preserve">-Individualización de la causa, </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xml:space="preserve">-Individualización de la víctima </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Individualización del acusado.</w:t>
      </w:r>
    </w:p>
    <w:p w:rsidR="00DD4A41" w:rsidRPr="005F5544" w:rsidRDefault="00DD4A41" w:rsidP="005F5544">
      <w:pPr>
        <w:pStyle w:val="Ttulo10"/>
        <w:keepNext/>
        <w:keepLines/>
        <w:shd w:val="clear" w:color="auto" w:fill="auto"/>
        <w:spacing w:after="0" w:line="240" w:lineRule="auto"/>
        <w:ind w:firstLine="567"/>
        <w:jc w:val="both"/>
        <w:outlineLvl w:val="9"/>
        <w:rPr>
          <w:rFonts w:ascii="Arial Narrow" w:hAnsi="Arial Narrow"/>
          <w:b/>
          <w:spacing w:val="0"/>
        </w:rPr>
      </w:pPr>
      <w:bookmarkStart w:id="6" w:name="bookmark5"/>
      <w:r w:rsidRPr="005F5544">
        <w:rPr>
          <w:rFonts w:ascii="Arial Narrow" w:hAnsi="Arial Narrow"/>
          <w:b/>
          <w:spacing w:val="0"/>
        </w:rPr>
        <w:t>2). - HECHOS</w:t>
      </w:r>
      <w:bookmarkEnd w:id="6"/>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Día, año, lugar y hora del hecho punible,</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Razón y forma de materialización,</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Móvil del crimen.</w:t>
      </w:r>
    </w:p>
    <w:p w:rsidR="00DD4A41" w:rsidRPr="005F5544" w:rsidRDefault="00DD4A41" w:rsidP="005F5544">
      <w:pPr>
        <w:pStyle w:val="Ttulo10"/>
        <w:keepNext/>
        <w:keepLines/>
        <w:shd w:val="clear" w:color="auto" w:fill="auto"/>
        <w:spacing w:after="0" w:line="240" w:lineRule="auto"/>
        <w:ind w:firstLine="567"/>
        <w:jc w:val="both"/>
        <w:outlineLvl w:val="9"/>
        <w:rPr>
          <w:rFonts w:ascii="Arial Narrow" w:hAnsi="Arial Narrow"/>
          <w:b/>
          <w:spacing w:val="0"/>
        </w:rPr>
      </w:pPr>
      <w:bookmarkStart w:id="7" w:name="bookmark6"/>
      <w:r w:rsidRPr="005F5544">
        <w:rPr>
          <w:rFonts w:ascii="Arial Narrow" w:hAnsi="Arial Narrow"/>
          <w:b/>
          <w:spacing w:val="0"/>
        </w:rPr>
        <w:t>3). - CONECTAR LAS PRUEBAS</w:t>
      </w:r>
      <w:bookmarkEnd w:id="7"/>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-Testificales,</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Periciales,</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Documentales.</w:t>
      </w:r>
    </w:p>
    <w:p w:rsidR="00DD4A41" w:rsidRPr="005F5544" w:rsidRDefault="00DD4A41" w:rsidP="005F5544">
      <w:pPr>
        <w:pStyle w:val="Ttulo10"/>
        <w:keepNext/>
        <w:keepLines/>
        <w:shd w:val="clear" w:color="auto" w:fill="auto"/>
        <w:spacing w:after="0" w:line="240" w:lineRule="auto"/>
        <w:ind w:firstLine="567"/>
        <w:jc w:val="both"/>
        <w:outlineLvl w:val="9"/>
        <w:rPr>
          <w:rStyle w:val="Ttulo1Sinnegrita"/>
          <w:rFonts w:ascii="Arial Narrow" w:hAnsi="Arial Narrow" w:cs="Times New Roman"/>
          <w:b w:val="0"/>
          <w:spacing w:val="0"/>
          <w:sz w:val="24"/>
          <w:szCs w:val="24"/>
        </w:rPr>
      </w:pPr>
      <w:bookmarkStart w:id="8" w:name="bookmark7"/>
      <w:r w:rsidRPr="005F5544">
        <w:rPr>
          <w:rStyle w:val="Ttulo1Sinnegrita"/>
          <w:rFonts w:ascii="Arial Narrow" w:hAnsi="Arial Narrow" w:cs="Times New Roman"/>
          <w:b w:val="0"/>
          <w:spacing w:val="0"/>
          <w:sz w:val="24"/>
          <w:szCs w:val="24"/>
        </w:rPr>
        <w:t xml:space="preserve">Con nuestro argumento final. </w:t>
      </w:r>
    </w:p>
    <w:p w:rsidR="00DD4A41" w:rsidRPr="005F5544" w:rsidRDefault="00DD4A41" w:rsidP="005F5544">
      <w:pPr>
        <w:pStyle w:val="Ttulo10"/>
        <w:keepNext/>
        <w:keepLines/>
        <w:shd w:val="clear" w:color="auto" w:fill="auto"/>
        <w:spacing w:after="0" w:line="240" w:lineRule="auto"/>
        <w:ind w:firstLine="567"/>
        <w:jc w:val="both"/>
        <w:outlineLvl w:val="9"/>
        <w:rPr>
          <w:rFonts w:ascii="Arial Narrow" w:hAnsi="Arial Narrow"/>
          <w:b/>
          <w:spacing w:val="0"/>
        </w:rPr>
      </w:pPr>
      <w:r w:rsidRPr="005F5544">
        <w:rPr>
          <w:rFonts w:ascii="Arial Narrow" w:hAnsi="Arial Narrow"/>
          <w:b/>
          <w:spacing w:val="0"/>
        </w:rPr>
        <w:t xml:space="preserve">4) DISCURSO EMOTIVO </w:t>
      </w:r>
    </w:p>
    <w:p w:rsidR="00DD4A41" w:rsidRPr="005F5544" w:rsidRDefault="00DD4A41" w:rsidP="005F5544">
      <w:pPr>
        <w:pStyle w:val="Ttulo10"/>
        <w:keepNext/>
        <w:keepLines/>
        <w:shd w:val="clear" w:color="auto" w:fill="auto"/>
        <w:spacing w:after="0" w:line="240" w:lineRule="auto"/>
        <w:ind w:firstLine="567"/>
        <w:jc w:val="both"/>
        <w:outlineLvl w:val="9"/>
        <w:rPr>
          <w:rFonts w:ascii="Arial Narrow" w:hAnsi="Arial Narrow"/>
          <w:b/>
          <w:spacing w:val="0"/>
        </w:rPr>
      </w:pPr>
      <w:r w:rsidRPr="005F5544">
        <w:rPr>
          <w:rFonts w:ascii="Arial Narrow" w:hAnsi="Arial Narrow"/>
          <w:b/>
          <w:spacing w:val="0"/>
        </w:rPr>
        <w:t>5) TIPIFICACIÓN Y SOLICITUD DE PENAS</w:t>
      </w:r>
      <w:bookmarkEnd w:id="8"/>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Mención del artículo en cuestión,</w:t>
      </w:r>
    </w:p>
    <w:p w:rsidR="00DD4A41" w:rsidRPr="005F5544" w:rsidRDefault="00DD4A41" w:rsidP="005F5544">
      <w:pPr>
        <w:pStyle w:val="Cuerpodeltexto0"/>
        <w:shd w:val="clear" w:color="auto" w:fill="auto"/>
        <w:spacing w:line="240" w:lineRule="auto"/>
        <w:ind w:firstLine="567"/>
        <w:rPr>
          <w:rFonts w:ascii="Arial Narrow" w:hAnsi="Arial Narrow"/>
        </w:rPr>
      </w:pPr>
      <w:r w:rsidRPr="005F5544">
        <w:rPr>
          <w:rFonts w:ascii="Arial Narrow" w:hAnsi="Arial Narrow"/>
        </w:rPr>
        <w:t>- Si es autor moral o material.</w:t>
      </w:r>
    </w:p>
    <w:p w:rsidR="00E101EF" w:rsidRPr="005F5544" w:rsidRDefault="00054B9D" w:rsidP="005F5544">
      <w:pPr>
        <w:autoSpaceDE w:val="0"/>
        <w:autoSpaceDN w:val="0"/>
        <w:adjustRightInd w:val="0"/>
        <w:spacing w:after="0" w:line="240" w:lineRule="auto"/>
        <w:ind w:firstLine="567"/>
        <w:jc w:val="both"/>
        <w:rPr>
          <w:rFonts w:ascii="Arial Narrow" w:hAnsi="Arial Narrow" w:cs="Times New Roman"/>
          <w:b/>
          <w:sz w:val="24"/>
          <w:szCs w:val="24"/>
          <w:u w:val="single"/>
        </w:rPr>
      </w:pPr>
      <w:r w:rsidRPr="005F5544">
        <w:rPr>
          <w:rFonts w:ascii="Arial Narrow" w:hAnsi="Arial Narrow" w:cs="Times New Roman"/>
          <w:b/>
          <w:sz w:val="24"/>
          <w:szCs w:val="24"/>
          <w:u w:val="single"/>
        </w:rPr>
        <w:t>UNA HISTORIA CONVINCENTE</w:t>
      </w:r>
    </w:p>
    <w:p w:rsidR="00FF6F01" w:rsidRPr="005F5544" w:rsidRDefault="00FF6F01"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La más lógica teoría de la historia no va a ganar su caso si el juzgador no lo cree. Para argumentar la teoría del</w:t>
      </w:r>
      <w:r w:rsidR="005C38CD" w:rsidRPr="005F5544">
        <w:rPr>
          <w:rFonts w:ascii="Arial Narrow" w:hAnsi="Arial Narrow" w:cs="Times New Roman"/>
          <w:sz w:val="24"/>
          <w:szCs w:val="24"/>
        </w:rPr>
        <w:t xml:space="preserve"> </w:t>
      </w:r>
      <w:r w:rsidRPr="005F5544">
        <w:rPr>
          <w:rFonts w:ascii="Arial Narrow" w:hAnsi="Arial Narrow" w:cs="Times New Roman"/>
          <w:sz w:val="24"/>
          <w:szCs w:val="24"/>
        </w:rPr>
        <w:t xml:space="preserve">caso </w:t>
      </w:r>
      <w:r w:rsidR="005C38CD" w:rsidRPr="005F5544">
        <w:rPr>
          <w:rFonts w:ascii="Arial Narrow" w:hAnsi="Arial Narrow" w:cs="Times New Roman"/>
          <w:sz w:val="24"/>
          <w:szCs w:val="24"/>
        </w:rPr>
        <w:t>creíble</w:t>
      </w:r>
      <w:r w:rsidRPr="005F5544">
        <w:rPr>
          <w:rFonts w:ascii="Arial Narrow" w:hAnsi="Arial Narrow" w:cs="Times New Roman"/>
          <w:sz w:val="24"/>
          <w:szCs w:val="24"/>
        </w:rPr>
        <w:t>, conviene siempre tener muy a la vista las</w:t>
      </w:r>
      <w:r w:rsidR="005C38CD" w:rsidRPr="005F5544">
        <w:rPr>
          <w:rFonts w:ascii="Arial Narrow" w:hAnsi="Arial Narrow" w:cs="Times New Roman"/>
          <w:sz w:val="24"/>
          <w:szCs w:val="24"/>
        </w:rPr>
        <w:t xml:space="preserve"> </w:t>
      </w:r>
      <w:r w:rsidRPr="005F5544">
        <w:rPr>
          <w:rFonts w:ascii="Arial Narrow" w:hAnsi="Arial Narrow" w:cs="Times New Roman"/>
          <w:sz w:val="24"/>
          <w:szCs w:val="24"/>
        </w:rPr>
        <w:t>concesiones hechas por la contraparte, hechos no controvertidos,</w:t>
      </w:r>
      <w:r w:rsidR="005C38CD" w:rsidRPr="005F5544">
        <w:rPr>
          <w:rFonts w:ascii="Arial Narrow" w:hAnsi="Arial Narrow" w:cs="Times New Roman"/>
          <w:sz w:val="24"/>
          <w:szCs w:val="24"/>
        </w:rPr>
        <w:t xml:space="preserve"> </w:t>
      </w:r>
      <w:r w:rsidRPr="005F5544">
        <w:rPr>
          <w:rFonts w:ascii="Arial Narrow" w:hAnsi="Arial Narrow" w:cs="Times New Roman"/>
          <w:sz w:val="24"/>
          <w:szCs w:val="24"/>
        </w:rPr>
        <w:t>el sentido común y la experiencia, y la credibilidad de la prueba</w:t>
      </w:r>
      <w:r w:rsidR="005C38CD" w:rsidRPr="005F5544">
        <w:rPr>
          <w:rFonts w:ascii="Arial Narrow" w:hAnsi="Arial Narrow" w:cs="Times New Roman"/>
          <w:sz w:val="24"/>
          <w:szCs w:val="24"/>
        </w:rPr>
        <w:t xml:space="preserve"> </w:t>
      </w:r>
      <w:r w:rsidRPr="005F5544">
        <w:rPr>
          <w:rFonts w:ascii="Arial Narrow" w:hAnsi="Arial Narrow" w:cs="Times New Roman"/>
          <w:sz w:val="24"/>
          <w:szCs w:val="24"/>
        </w:rPr>
        <w:t>misma.</w:t>
      </w:r>
    </w:p>
    <w:p w:rsidR="005C38CD" w:rsidRPr="005F5544" w:rsidRDefault="005C38CD" w:rsidP="005F5544">
      <w:pPr>
        <w:pStyle w:val="Cuerpodeltexto0"/>
        <w:shd w:val="clear" w:color="auto" w:fill="auto"/>
        <w:spacing w:line="240" w:lineRule="auto"/>
        <w:ind w:firstLine="567"/>
        <w:rPr>
          <w:rFonts w:ascii="Arial Narrow" w:hAnsi="Arial Narrow"/>
        </w:rPr>
      </w:pPr>
      <w:r w:rsidRPr="005F5544">
        <w:rPr>
          <w:rFonts w:ascii="Arial Narrow" w:hAnsi="Arial Narrow"/>
        </w:rPr>
        <w:t>La capacidad persuasiva de una argumentación depende de</w:t>
      </w:r>
      <w:r w:rsidRPr="005F5544">
        <w:rPr>
          <w:rStyle w:val="CuerpodeltextoNegrita"/>
          <w:rFonts w:ascii="Arial Narrow" w:hAnsi="Arial Narrow" w:cs="Times New Roman"/>
          <w:spacing w:val="0"/>
          <w:sz w:val="24"/>
          <w:szCs w:val="24"/>
        </w:rPr>
        <w:t xml:space="preserve"> lo que se dice</w:t>
      </w:r>
      <w:r w:rsidRPr="005F5544">
        <w:rPr>
          <w:rFonts w:ascii="Arial Narrow" w:hAnsi="Arial Narrow"/>
        </w:rPr>
        <w:t xml:space="preserve"> y de la</w:t>
      </w:r>
      <w:r w:rsidRPr="005F5544">
        <w:rPr>
          <w:rStyle w:val="CuerpodeltextoNegrita"/>
          <w:rFonts w:ascii="Arial Narrow" w:hAnsi="Arial Narrow" w:cs="Times New Roman"/>
          <w:spacing w:val="0"/>
          <w:sz w:val="24"/>
          <w:szCs w:val="24"/>
        </w:rPr>
        <w:t xml:space="preserve"> forma de decirlo.</w:t>
      </w:r>
      <w:r w:rsidRPr="005F5544">
        <w:rPr>
          <w:rFonts w:ascii="Arial Narrow" w:hAnsi="Arial Narrow"/>
        </w:rPr>
        <w:t xml:space="preserve"> Es posible preparar un Alegato de cierre rico en su contenido, fundamentado, certero, consistente, que reúna al mismo tiempo las condiciones de completo y exacto, que no abunde en detalles innecesarios ni canse al auditorio, y que, finalmente, sea capaz de dirigir la sentencia a nuestro favor. Pero para que se logren todos estos efectos debemos tener la capacidad necesaria de pronunciar</w:t>
      </w:r>
      <w:r w:rsidRPr="005F5544">
        <w:rPr>
          <w:rFonts w:ascii="Arial Narrow" w:hAnsi="Arial Narrow"/>
        </w:rPr>
        <w:softHyphen/>
        <w:t>lo con</w:t>
      </w:r>
      <w:r w:rsidRPr="005F5544">
        <w:rPr>
          <w:rStyle w:val="CuerpodeltextoNegrita"/>
          <w:rFonts w:ascii="Arial Narrow" w:hAnsi="Arial Narrow" w:cs="Times New Roman"/>
          <w:spacing w:val="0"/>
          <w:sz w:val="24"/>
          <w:szCs w:val="24"/>
        </w:rPr>
        <w:t xml:space="preserve"> seguridad, fuerza</w:t>
      </w:r>
      <w:r w:rsidRPr="005F5544">
        <w:rPr>
          <w:rFonts w:ascii="Arial Narrow" w:hAnsi="Arial Narrow"/>
        </w:rPr>
        <w:t xml:space="preserve"> y</w:t>
      </w:r>
      <w:r w:rsidRPr="005F5544">
        <w:rPr>
          <w:rStyle w:val="CuerpodeltextoNegrita"/>
          <w:rFonts w:ascii="Arial Narrow" w:hAnsi="Arial Narrow" w:cs="Times New Roman"/>
          <w:spacing w:val="0"/>
          <w:sz w:val="24"/>
          <w:szCs w:val="24"/>
        </w:rPr>
        <w:t xml:space="preserve"> destreza,</w:t>
      </w:r>
      <w:r w:rsidRPr="005F5544">
        <w:rPr>
          <w:rFonts w:ascii="Arial Narrow" w:hAnsi="Arial Narrow"/>
        </w:rPr>
        <w:t xml:space="preserve"> utilizando los recursos del buen orador que son: dicción, expresividad, manejo del auditorio, control de los propios nervios y conocimiento básico de algunas pautas de psicolo</w:t>
      </w:r>
      <w:r w:rsidRPr="005F5544">
        <w:rPr>
          <w:rFonts w:ascii="Arial Narrow" w:hAnsi="Arial Narrow"/>
        </w:rPr>
        <w:softHyphen/>
        <w:t>gía, que deben ser bien aplicadas.</w:t>
      </w:r>
    </w:p>
    <w:p w:rsidR="005C38CD" w:rsidRPr="005F5544" w:rsidRDefault="005C38CD" w:rsidP="005F5544">
      <w:pPr>
        <w:pStyle w:val="Cuerpodeltexto0"/>
        <w:shd w:val="clear" w:color="auto" w:fill="auto"/>
        <w:spacing w:line="240" w:lineRule="auto"/>
        <w:ind w:firstLine="567"/>
        <w:rPr>
          <w:rFonts w:ascii="Arial Narrow" w:hAnsi="Arial Narrow"/>
        </w:rPr>
      </w:pPr>
      <w:r w:rsidRPr="005F5544">
        <w:rPr>
          <w:rFonts w:ascii="Arial Narrow" w:hAnsi="Arial Narrow"/>
        </w:rPr>
        <w:t>También sería necesario el dominio sobre las artes de comunica</w:t>
      </w:r>
      <w:r w:rsidRPr="005F5544">
        <w:rPr>
          <w:rFonts w:ascii="Arial Narrow" w:hAnsi="Arial Narrow"/>
        </w:rPr>
        <w:softHyphen/>
        <w:t>ción, ya que los Alegatos son, finalmente, actos de comunicación y para realizarlos es necesario estar atentos a todo el conjunto de elementos o condiciones que hacen que nuestros interlocutores estén dispuestos a oír lo que tenemos que expresar.</w:t>
      </w:r>
    </w:p>
    <w:p w:rsidR="00FF6F01" w:rsidRPr="005F5544" w:rsidRDefault="00FF6F01" w:rsidP="005F5544">
      <w:pPr>
        <w:pStyle w:val="Cuerpodeltexto30"/>
        <w:shd w:val="clear" w:color="auto" w:fill="auto"/>
        <w:spacing w:after="0" w:line="240" w:lineRule="auto"/>
        <w:ind w:firstLine="567"/>
        <w:jc w:val="both"/>
        <w:rPr>
          <w:rFonts w:ascii="Arial Narrow" w:hAnsi="Arial Narrow"/>
          <w:b/>
          <w:spacing w:val="0"/>
          <w:u w:val="single"/>
        </w:rPr>
      </w:pPr>
      <w:r w:rsidRPr="005F5544">
        <w:rPr>
          <w:rFonts w:ascii="Arial Narrow" w:hAnsi="Arial Narrow"/>
          <w:b/>
          <w:spacing w:val="0"/>
        </w:rPr>
        <w:t xml:space="preserve">* </w:t>
      </w:r>
      <w:r w:rsidRPr="005F5544">
        <w:rPr>
          <w:rFonts w:ascii="Arial Narrow" w:hAnsi="Arial Narrow"/>
          <w:b/>
          <w:spacing w:val="0"/>
          <w:u w:val="single"/>
        </w:rPr>
        <w:t>DERECHO A LA RÉPLICA</w:t>
      </w:r>
    </w:p>
    <w:p w:rsidR="00FF6F01" w:rsidRPr="005F5544" w:rsidRDefault="00FF6F01" w:rsidP="005F5544">
      <w:pPr>
        <w:pStyle w:val="Cuerpodeltexto0"/>
        <w:shd w:val="clear" w:color="auto" w:fill="auto"/>
        <w:spacing w:line="240" w:lineRule="auto"/>
        <w:ind w:firstLine="567"/>
        <w:rPr>
          <w:rFonts w:ascii="Arial Narrow" w:hAnsi="Arial Narrow"/>
        </w:rPr>
      </w:pPr>
      <w:r w:rsidRPr="005F5544">
        <w:rPr>
          <w:rFonts w:ascii="Arial Narrow" w:hAnsi="Arial Narrow"/>
        </w:rPr>
        <w:lastRenderedPageBreak/>
        <w:t xml:space="preserve">El Derecho a la Réplica es la posibilidad que, finalmente, brinda el Tribunal a cada uno de los litigantes para rebatir algunos puntos de los </w:t>
      </w:r>
      <w:r w:rsidRPr="005F5544">
        <w:rPr>
          <w:rStyle w:val="Cuerpodeltexto4SincursivaEspaciado0pto"/>
          <w:rFonts w:ascii="Arial Narrow" w:hAnsi="Arial Narrow" w:cs="Times New Roman"/>
          <w:spacing w:val="0"/>
          <w:sz w:val="24"/>
          <w:szCs w:val="24"/>
        </w:rPr>
        <w:t>Alegatos de su contraparte. El art. 395 del Código Procesal Penal expre</w:t>
      </w:r>
      <w:r w:rsidRPr="005F5544">
        <w:rPr>
          <w:rStyle w:val="Cuerpodeltexto4SincursivaEspaciado0pto"/>
          <w:rFonts w:ascii="Arial Narrow" w:hAnsi="Arial Narrow" w:cs="Times New Roman"/>
          <w:spacing w:val="0"/>
          <w:sz w:val="24"/>
          <w:szCs w:val="24"/>
        </w:rPr>
        <w:softHyphen/>
        <w:t>sa:</w:t>
      </w:r>
      <w:r w:rsidRPr="005F5544">
        <w:rPr>
          <w:rFonts w:ascii="Arial Narrow" w:hAnsi="Arial Narrow"/>
        </w:rPr>
        <w:t xml:space="preserve"> "La réplica se limitará a la refutación de los argumentos adversos que antes no hayan sido discutidos".</w:t>
      </w:r>
    </w:p>
    <w:p w:rsidR="00AA09EB" w:rsidRDefault="00AA09EB" w:rsidP="005F5544">
      <w:pPr>
        <w:autoSpaceDE w:val="0"/>
        <w:autoSpaceDN w:val="0"/>
        <w:adjustRightInd w:val="0"/>
        <w:spacing w:after="0" w:line="240" w:lineRule="auto"/>
        <w:ind w:firstLine="567"/>
        <w:rPr>
          <w:rFonts w:ascii="Arial Narrow" w:hAnsi="Arial Narrow" w:cs="Times New Roman"/>
          <w:sz w:val="24"/>
          <w:szCs w:val="24"/>
        </w:rPr>
      </w:pPr>
    </w:p>
    <w:p w:rsidR="00AA09EB" w:rsidRDefault="00AA09EB" w:rsidP="005F5544">
      <w:pPr>
        <w:autoSpaceDE w:val="0"/>
        <w:autoSpaceDN w:val="0"/>
        <w:adjustRightInd w:val="0"/>
        <w:spacing w:after="0" w:line="240" w:lineRule="auto"/>
        <w:ind w:firstLine="567"/>
        <w:rPr>
          <w:rFonts w:ascii="Arial Narrow" w:hAnsi="Arial Narrow" w:cs="Times New Roman"/>
          <w:sz w:val="24"/>
          <w:szCs w:val="24"/>
        </w:rPr>
      </w:pPr>
      <w:r>
        <w:rPr>
          <w:rFonts w:ascii="Arial Narrow" w:hAnsi="Arial Narrow" w:cs="Times New Roman"/>
          <w:sz w:val="24"/>
          <w:szCs w:val="24"/>
        </w:rPr>
        <w:t>EJEMPLOS</w:t>
      </w:r>
    </w:p>
    <w:p w:rsidR="00AA09EB" w:rsidRDefault="00AA09EB" w:rsidP="005F5544">
      <w:pPr>
        <w:autoSpaceDE w:val="0"/>
        <w:autoSpaceDN w:val="0"/>
        <w:adjustRightInd w:val="0"/>
        <w:spacing w:after="0" w:line="240" w:lineRule="auto"/>
        <w:ind w:firstLine="567"/>
        <w:rPr>
          <w:rFonts w:ascii="Arial Narrow" w:hAnsi="Arial Narrow" w:cs="Times New Roman"/>
          <w:sz w:val="24"/>
          <w:szCs w:val="24"/>
        </w:rPr>
      </w:pPr>
    </w:p>
    <w:p w:rsidR="00AA750A" w:rsidRPr="005F5544" w:rsidRDefault="00AA750A" w:rsidP="005F5544">
      <w:pPr>
        <w:autoSpaceDE w:val="0"/>
        <w:autoSpaceDN w:val="0"/>
        <w:adjustRightInd w:val="0"/>
        <w:spacing w:after="0" w:line="240" w:lineRule="auto"/>
        <w:ind w:firstLine="567"/>
        <w:rPr>
          <w:rFonts w:ascii="Arial Narrow" w:hAnsi="Arial Narrow" w:cs="Times New Roman"/>
          <w:sz w:val="24"/>
          <w:szCs w:val="24"/>
        </w:rPr>
      </w:pPr>
      <w:r w:rsidRPr="005F5544">
        <w:rPr>
          <w:rFonts w:ascii="Arial Narrow" w:hAnsi="Arial Narrow" w:cs="Times New Roman"/>
          <w:sz w:val="24"/>
          <w:szCs w:val="24"/>
        </w:rPr>
        <w:t>* ALEGATO INICIAL POR PARTE DEL MINISTERIO PÚBLICO</w:t>
      </w:r>
    </w:p>
    <w:p w:rsidR="00AA750A" w:rsidRPr="005F5544" w:rsidRDefault="00AA750A" w:rsidP="005F5544">
      <w:pPr>
        <w:autoSpaceDE w:val="0"/>
        <w:autoSpaceDN w:val="0"/>
        <w:adjustRightInd w:val="0"/>
        <w:spacing w:after="0" w:line="240" w:lineRule="auto"/>
        <w:ind w:firstLine="567"/>
        <w:rPr>
          <w:rFonts w:ascii="Arial Narrow" w:hAnsi="Arial Narrow" w:cs="Times New Roman"/>
          <w:sz w:val="24"/>
          <w:szCs w:val="24"/>
        </w:rPr>
      </w:pPr>
      <w:r w:rsidRPr="005F5544">
        <w:rPr>
          <w:rFonts w:ascii="Arial Narrow" w:hAnsi="Arial Narrow" w:cs="Times New Roman"/>
          <w:b/>
          <w:i/>
          <w:sz w:val="24"/>
          <w:szCs w:val="24"/>
        </w:rPr>
        <w:t>EXCELENTÍSIMO TRIBUNAL DE SENTENCIA</w:t>
      </w:r>
      <w:r w:rsidRPr="005F5544">
        <w:rPr>
          <w:rFonts w:ascii="Arial Narrow" w:hAnsi="Arial Narrow" w:cs="Times New Roman"/>
          <w:sz w:val="24"/>
          <w:szCs w:val="24"/>
        </w:rPr>
        <w:t>:</w:t>
      </w:r>
    </w:p>
    <w:p w:rsidR="00AA750A" w:rsidRPr="005F5544" w:rsidRDefault="00AA750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representación del Ministerio Publico y de la Sociedad en este juicio oral y público vengo sostener la acusación en contra del señor JUAN PÉREZ, paraguayo, casado, de 35 años de edad domiciliado en Yegros N° 123 de la ciudad de Asunción, de profesión empleado, hijo de Pedro Pérez y María Gómez por la comisión del hecho punible de Robo de Agravado resultando víctima el señor JOSÉ ROTELA de conformidad a los hechos que se paso a exponer:</w:t>
      </w:r>
    </w:p>
    <w:p w:rsidR="00AA750A" w:rsidRPr="005F5544" w:rsidRDefault="00AA750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u w:val="single"/>
        </w:rPr>
        <w:t>HECHOS</w:t>
      </w:r>
      <w:r w:rsidRPr="005F5544">
        <w:rPr>
          <w:rFonts w:ascii="Arial Narrow" w:hAnsi="Arial Narrow" w:cs="Times New Roman"/>
          <w:sz w:val="24"/>
          <w:szCs w:val="24"/>
        </w:rPr>
        <w:t>:</w:t>
      </w:r>
    </w:p>
    <w:p w:rsidR="00AA750A" w:rsidRPr="005F5544" w:rsidRDefault="00AA750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día 20 de mayo el Sr. José Rotela transitaba por la calle Brasil y al llegar al intersección de calle Azara, salió al paso el Acusado Juan Pérez y con un arma en mano, intima a la victima a que entregue todas sus pertenencias, sino pasara a mejor vida, que en ese momento temiendo por su vida hace entrega de su maletín que contenía la suma de 10.000 dólares americano producto del cobro de un deuda. Una vez en posesión del botín el mismo realiza su fuga, minutos después personal policial tras la denuncia realiza un rastrillaje en la zona y aprehenden al sospechoso por guardar las características denunciadas y posteriormente fue reconocido por la victima.</w:t>
      </w:r>
    </w:p>
    <w:p w:rsidR="00AA750A" w:rsidRPr="005F5544" w:rsidRDefault="00AA750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Durante el transcurso del presente juicio oral y público esta representación fiscal demostrara mediante los medios de pruebas ofrecidos que el acusado JUAN PÉREZ es autor material del hecho del que se le acusa.</w:t>
      </w:r>
    </w:p>
    <w:p w:rsidR="00AA750A" w:rsidRPr="005F5544" w:rsidRDefault="00AA750A" w:rsidP="005F5544">
      <w:pPr>
        <w:autoSpaceDE w:val="0"/>
        <w:autoSpaceDN w:val="0"/>
        <w:adjustRightInd w:val="0"/>
        <w:spacing w:after="0" w:line="240" w:lineRule="auto"/>
        <w:ind w:left="3545" w:firstLine="567"/>
        <w:jc w:val="both"/>
        <w:rPr>
          <w:rFonts w:ascii="Arial Narrow" w:hAnsi="Arial Narrow" w:cs="Times New Roman"/>
          <w:sz w:val="24"/>
          <w:szCs w:val="24"/>
        </w:rPr>
      </w:pPr>
      <w:r w:rsidRPr="005F5544">
        <w:rPr>
          <w:rFonts w:ascii="Arial Narrow" w:hAnsi="Arial Narrow" w:cs="Times New Roman"/>
          <w:i/>
          <w:sz w:val="24"/>
          <w:szCs w:val="24"/>
        </w:rPr>
        <w:t>Gracias señor Presidente</w:t>
      </w:r>
      <w:r w:rsidRPr="005F5544">
        <w:rPr>
          <w:rFonts w:ascii="Arial Narrow" w:hAnsi="Arial Narrow" w:cs="Times New Roman"/>
          <w:sz w:val="24"/>
          <w:szCs w:val="24"/>
        </w:rPr>
        <w:t>.</w:t>
      </w:r>
    </w:p>
    <w:p w:rsidR="00AA09EB" w:rsidRDefault="00AA09EB" w:rsidP="005F5544">
      <w:pPr>
        <w:autoSpaceDE w:val="0"/>
        <w:autoSpaceDN w:val="0"/>
        <w:adjustRightInd w:val="0"/>
        <w:spacing w:after="0" w:line="240" w:lineRule="auto"/>
        <w:ind w:firstLine="567"/>
        <w:jc w:val="both"/>
        <w:rPr>
          <w:rFonts w:ascii="Arial Narrow" w:hAnsi="Arial Narrow" w:cs="Times New Roman"/>
          <w:sz w:val="24"/>
          <w:szCs w:val="24"/>
        </w:rPr>
      </w:pPr>
    </w:p>
    <w:p w:rsidR="00AA750A" w:rsidRPr="005F5544" w:rsidRDefault="00AA750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ALEGATO INICIAL POR PARTE DE LA DEFENSA</w:t>
      </w:r>
    </w:p>
    <w:p w:rsidR="00AA750A" w:rsidRPr="005F5544" w:rsidRDefault="00AA750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i/>
          <w:sz w:val="24"/>
          <w:szCs w:val="24"/>
        </w:rPr>
        <w:t>EXCELENTÍSIMO TRIBUNAL DE SENTENCIA</w:t>
      </w:r>
      <w:r w:rsidRPr="005F5544">
        <w:rPr>
          <w:rFonts w:ascii="Arial Narrow" w:hAnsi="Arial Narrow" w:cs="Times New Roman"/>
          <w:sz w:val="24"/>
          <w:szCs w:val="24"/>
        </w:rPr>
        <w:t>:</w:t>
      </w:r>
    </w:p>
    <w:p w:rsidR="005E4347" w:rsidRPr="005F5544" w:rsidRDefault="00AA750A"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En representación de la defensa del señor JUAN PÉREZ sostiene que mi defendido no es autor del hecho punible que se le atribuye, que erróneamente fue aprehendido por la policía al guardar características muy similares con el verdadero autor de los hechos, y esto llego a confundir a la víctima, en este juicio demostrare que al momento del hecho no se encontraba en ese lugar y el estado de inocencia del señor JUAN PÉREZ no se romperá en el presente Juicio Oral y Público.  </w:t>
      </w:r>
      <w:r w:rsidRPr="005F5544">
        <w:rPr>
          <w:rFonts w:ascii="Arial Narrow" w:hAnsi="Arial Narrow" w:cs="Times New Roman"/>
          <w:i/>
          <w:sz w:val="24"/>
          <w:szCs w:val="24"/>
        </w:rPr>
        <w:t>Gracias Excelentísimo Tribunal.</w:t>
      </w:r>
    </w:p>
    <w:p w:rsidR="00AA09EB" w:rsidRDefault="00AA09EB" w:rsidP="00AA09EB">
      <w:pPr>
        <w:autoSpaceDE w:val="0"/>
        <w:autoSpaceDN w:val="0"/>
        <w:adjustRightInd w:val="0"/>
        <w:spacing w:after="0" w:line="240" w:lineRule="auto"/>
        <w:ind w:firstLine="567"/>
        <w:jc w:val="both"/>
        <w:rPr>
          <w:rFonts w:ascii="Arial Narrow" w:hAnsi="Arial Narrow" w:cs="Times New Roman"/>
          <w:sz w:val="24"/>
          <w:szCs w:val="24"/>
        </w:rPr>
      </w:pPr>
    </w:p>
    <w:p w:rsidR="005E4347" w:rsidRPr="00AA09EB" w:rsidRDefault="00AA09EB" w:rsidP="00AA09EB">
      <w:pPr>
        <w:autoSpaceDE w:val="0"/>
        <w:autoSpaceDN w:val="0"/>
        <w:adjustRightInd w:val="0"/>
        <w:spacing w:after="0" w:line="240" w:lineRule="auto"/>
        <w:ind w:firstLine="567"/>
        <w:jc w:val="both"/>
        <w:rPr>
          <w:rFonts w:ascii="Arial Narrow" w:hAnsi="Arial Narrow" w:cs="Times New Roman"/>
          <w:sz w:val="24"/>
          <w:szCs w:val="24"/>
        </w:rPr>
      </w:pPr>
      <w:r>
        <w:rPr>
          <w:rFonts w:ascii="Arial Narrow" w:hAnsi="Arial Narrow" w:cs="Times New Roman"/>
          <w:sz w:val="24"/>
          <w:szCs w:val="24"/>
        </w:rPr>
        <w:t xml:space="preserve">* </w:t>
      </w:r>
      <w:r w:rsidRPr="00AA09EB">
        <w:rPr>
          <w:rFonts w:ascii="Arial Narrow" w:hAnsi="Arial Narrow" w:cs="Times New Roman"/>
          <w:sz w:val="24"/>
          <w:szCs w:val="24"/>
        </w:rPr>
        <w:t>EJEMPLOS ALEGATO FINAL:</w:t>
      </w:r>
    </w:p>
    <w:p w:rsidR="00AA09EB" w:rsidRDefault="00AA09EB" w:rsidP="005F5544">
      <w:pPr>
        <w:autoSpaceDE w:val="0"/>
        <w:autoSpaceDN w:val="0"/>
        <w:adjustRightInd w:val="0"/>
        <w:spacing w:after="0" w:line="240" w:lineRule="auto"/>
        <w:ind w:firstLine="567"/>
        <w:rPr>
          <w:rFonts w:ascii="Arial Narrow" w:hAnsi="Arial Narrow" w:cs="Times New Roman"/>
          <w:b/>
          <w:bCs/>
          <w:sz w:val="24"/>
          <w:szCs w:val="24"/>
        </w:rPr>
      </w:pPr>
    </w:p>
    <w:p w:rsidR="005E4347" w:rsidRPr="005F5544" w:rsidRDefault="005E4347" w:rsidP="005F5544">
      <w:pPr>
        <w:autoSpaceDE w:val="0"/>
        <w:autoSpaceDN w:val="0"/>
        <w:adjustRightInd w:val="0"/>
        <w:spacing w:after="0" w:line="240" w:lineRule="auto"/>
        <w:ind w:firstLine="567"/>
        <w:rPr>
          <w:rFonts w:ascii="Arial Narrow" w:hAnsi="Arial Narrow" w:cs="Times New Roman"/>
          <w:b/>
          <w:bCs/>
          <w:sz w:val="24"/>
          <w:szCs w:val="24"/>
        </w:rPr>
      </w:pPr>
      <w:r w:rsidRPr="005F5544">
        <w:rPr>
          <w:rFonts w:ascii="Arial Narrow" w:hAnsi="Arial Narrow" w:cs="Times New Roman"/>
          <w:b/>
          <w:bCs/>
          <w:sz w:val="24"/>
          <w:szCs w:val="24"/>
        </w:rPr>
        <w:t xml:space="preserve">* </w:t>
      </w:r>
      <w:r w:rsidR="00AA750A" w:rsidRPr="005F5544">
        <w:rPr>
          <w:rFonts w:ascii="Arial Narrow" w:hAnsi="Arial Narrow" w:cs="Times New Roman"/>
          <w:b/>
          <w:bCs/>
          <w:sz w:val="24"/>
          <w:szCs w:val="24"/>
        </w:rPr>
        <w:t xml:space="preserve">Alegato </w:t>
      </w:r>
      <w:r w:rsidR="00AA09EB">
        <w:rPr>
          <w:rFonts w:ascii="Arial Narrow" w:hAnsi="Arial Narrow" w:cs="Times New Roman"/>
          <w:b/>
          <w:bCs/>
          <w:sz w:val="24"/>
          <w:szCs w:val="24"/>
        </w:rPr>
        <w:t xml:space="preserve">Final </w:t>
      </w:r>
      <w:r w:rsidR="00AA750A" w:rsidRPr="005F5544">
        <w:rPr>
          <w:rFonts w:ascii="Arial Narrow" w:hAnsi="Arial Narrow" w:cs="Times New Roman"/>
          <w:b/>
          <w:bCs/>
          <w:sz w:val="24"/>
          <w:szCs w:val="24"/>
        </w:rPr>
        <w:t xml:space="preserve">de </w:t>
      </w:r>
      <w:r w:rsidRPr="005F5544">
        <w:rPr>
          <w:rFonts w:ascii="Arial Narrow" w:hAnsi="Arial Narrow" w:cs="Times New Roman"/>
          <w:b/>
          <w:bCs/>
          <w:sz w:val="24"/>
          <w:szCs w:val="24"/>
        </w:rPr>
        <w:t>Fiscalía</w:t>
      </w:r>
    </w:p>
    <w:p w:rsidR="005E4347" w:rsidRPr="005F5544" w:rsidRDefault="005E4347" w:rsidP="005F5544">
      <w:pPr>
        <w:autoSpaceDE w:val="0"/>
        <w:autoSpaceDN w:val="0"/>
        <w:adjustRightInd w:val="0"/>
        <w:spacing w:after="0" w:line="240" w:lineRule="auto"/>
        <w:ind w:firstLine="567"/>
        <w:rPr>
          <w:rFonts w:ascii="Arial Narrow" w:hAnsi="Arial Narrow" w:cs="Times New Roman"/>
          <w:b/>
          <w:bCs/>
          <w:sz w:val="24"/>
          <w:szCs w:val="24"/>
        </w:rPr>
      </w:pPr>
      <w:r w:rsidRPr="005F5544">
        <w:rPr>
          <w:rFonts w:ascii="Arial Narrow" w:hAnsi="Arial Narrow" w:cs="Times New Roman"/>
          <w:b/>
          <w:bCs/>
          <w:i/>
          <w:sz w:val="24"/>
          <w:szCs w:val="24"/>
        </w:rPr>
        <w:t>Excelentísimo Tribunal</w:t>
      </w:r>
      <w:r w:rsidR="00AA750A" w:rsidRPr="005F5544">
        <w:rPr>
          <w:rFonts w:ascii="Arial Narrow" w:hAnsi="Arial Narrow" w:cs="Times New Roman"/>
          <w:b/>
          <w:bCs/>
          <w:sz w:val="24"/>
          <w:szCs w:val="24"/>
        </w:rPr>
        <w:t>:</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En uso de mi derecho de alegato final manifiesto las siguientes conclusiones</w:t>
      </w:r>
      <w:r w:rsidR="00AA750A" w:rsidRPr="005F5544">
        <w:rPr>
          <w:rFonts w:ascii="Arial Narrow" w:hAnsi="Arial Narrow" w:cs="Times New Roman"/>
          <w:b/>
          <w:bCs/>
          <w:sz w:val="24"/>
          <w:szCs w:val="24"/>
        </w:rPr>
        <w:t>:</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EL OBJETO DE ESTE JUICIO</w:t>
      </w:r>
      <w:r w:rsidRPr="005F5544">
        <w:rPr>
          <w:rFonts w:ascii="Arial Narrow" w:hAnsi="Arial Narrow" w:cs="Times New Roman"/>
          <w:sz w:val="24"/>
          <w:szCs w:val="24"/>
        </w:rPr>
        <w:t xml:space="preserve">: es demostrar el hecho punible de </w:t>
      </w:r>
      <w:r w:rsidRPr="005F5544">
        <w:rPr>
          <w:rFonts w:ascii="Arial Narrow" w:hAnsi="Arial Narrow" w:cs="Times New Roman"/>
          <w:b/>
          <w:bCs/>
          <w:sz w:val="24"/>
          <w:szCs w:val="24"/>
        </w:rPr>
        <w:t xml:space="preserve">Abuso Sexual en Niños </w:t>
      </w:r>
      <w:r w:rsidRPr="005F5544">
        <w:rPr>
          <w:rFonts w:ascii="Arial Narrow" w:hAnsi="Arial Narrow" w:cs="Times New Roman"/>
          <w:sz w:val="24"/>
          <w:szCs w:val="24"/>
        </w:rPr>
        <w:t>, ocurrido en el interior de la vivienda de propiedad de la Sra. María Benítez en el barrio Mbocayaty de Ñemby, de la que fue víctima su hija la menor Carolina Benítez, en el que se le acusa Eugenio Cáceres.-</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 xml:space="preserve">La existencia del Hecho Punible </w:t>
      </w:r>
      <w:r w:rsidRPr="005F5544">
        <w:rPr>
          <w:rFonts w:ascii="Arial Narrow" w:hAnsi="Arial Narrow" w:cs="Times New Roman"/>
          <w:sz w:val="24"/>
          <w:szCs w:val="24"/>
        </w:rPr>
        <w:t>está demostrada por el certificado médico del Hospital Rigoberto Caballero de la Policía Nacional, donde refiere que le 10 de julio del 2.001, fue inspeccionada por la pediatra y en su diagnostico dice:</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Examen físico: labios mayores y menores congestivos, tumefactos, Himen fisura cicatrizada en hora 5, no sangrante, secreción vaginal blanquecina, ano fisura antigua.</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Así también el informe victimo lógico realizado por la Sicóloga Laura González quien compareció en este juicio oral, relato que tras someter a la menor a horas de juego lúdico exteriorizo actos y palabras de violencia sexual que le sindica Eugenio Cáceres, mostrando y diciendo la forma en que el tocaba con el dedo y el órgano viril.</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Por esto se confirma de la existencia de ilícito de Abuso Sexual en Niños, quienes no tienen la autonomía sexual que se cifra en la facultad de decidir la realización o tolerancia de actividades sexuales. Y los menores carecen de autonomía para determinar su comportamiento en el ámbito sexual. En nuestra legislación el</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Abuso Sexual en Niños...".</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 xml:space="preserve">La autoría está demostrada </w:t>
      </w:r>
      <w:r w:rsidRPr="005F5544">
        <w:rPr>
          <w:rFonts w:ascii="Arial Narrow" w:hAnsi="Arial Narrow" w:cs="Times New Roman"/>
          <w:sz w:val="24"/>
          <w:szCs w:val="24"/>
        </w:rPr>
        <w:t>suficientemente más allá de toda duda por parte del acusado Eugenio Villalba, quien negó toda participación en el hecho. Sin embargo los elementos probatorios llevan a la conclusión de la autoría del mismo. En primer lugar la declaración de la madre de la Victima que manifestó que su hija en dos oportunidades le dijo que le dolía mucho sus genitales que en la primera ocasión, no le constato quien le lastimaba, luego de 15 días después volvió a quejarse del dolor procediendo a revisarla y encontrando irritada y con semen, al preguntarle a la niña manifestó que era Eugenio, a mas de ello la Lic. …quien realizo el estudio victimiológico de la misma refirió que la menor al ser sometida a varios tés de psicológicos acorde con su edad, juegos lúdicos, empezó a expresar verbalmente y con actos diciendo Eugenio me toco con su…, así me hizo Eugenio y mostrando con los juguetes contaba la experiencia por ella vivida, Eugenio me dijo cállate no le cuentes a tu mamá. La Dra. Miran Torres manifestó que en ocasión de inspeccionar a la menor, la misma manifestó que Eugenio le tocaba con el dedo y con su pene, señalando sus genitales.-</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Solicito que la Conducta de la acusada sea Calificada dentro de Art. 135 del Código Penal que penaliza el </w:t>
      </w:r>
      <w:r w:rsidRPr="005F5544">
        <w:rPr>
          <w:rFonts w:ascii="Arial Narrow" w:hAnsi="Arial Narrow" w:cs="Times New Roman"/>
          <w:b/>
          <w:bCs/>
          <w:sz w:val="24"/>
          <w:szCs w:val="24"/>
        </w:rPr>
        <w:t xml:space="preserve">Abuso Sexual en Niños, </w:t>
      </w:r>
      <w:r w:rsidRPr="005F5544">
        <w:rPr>
          <w:rFonts w:ascii="Arial Narrow" w:hAnsi="Arial Narrow" w:cs="Times New Roman"/>
          <w:sz w:val="24"/>
          <w:szCs w:val="24"/>
        </w:rPr>
        <w:t>en concordancia con el Art. 20 inc. Io del Código Penal, en su calidad de autor</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sz w:val="24"/>
          <w:szCs w:val="24"/>
        </w:rPr>
        <w:lastRenderedPageBreak/>
        <w:t xml:space="preserve">Su conducta es </w:t>
      </w:r>
      <w:r w:rsidRPr="005F5544">
        <w:rPr>
          <w:rFonts w:ascii="Arial Narrow" w:hAnsi="Arial Narrow" w:cs="Times New Roman"/>
          <w:b/>
          <w:bCs/>
          <w:sz w:val="24"/>
          <w:szCs w:val="24"/>
        </w:rPr>
        <w:t xml:space="preserve">típica </w:t>
      </w:r>
      <w:r w:rsidRPr="005F5544">
        <w:rPr>
          <w:rFonts w:ascii="Arial Narrow" w:hAnsi="Arial Narrow" w:cs="Times New Roman"/>
          <w:sz w:val="24"/>
          <w:szCs w:val="24"/>
        </w:rPr>
        <w:t xml:space="preserve">al estar reunido todos elementos del tipo penal establecido en el Art. 135 del Código Penal que penaliza el </w:t>
      </w:r>
      <w:r w:rsidRPr="005F5544">
        <w:rPr>
          <w:rFonts w:ascii="Arial Narrow" w:hAnsi="Arial Narrow" w:cs="Times New Roman"/>
          <w:b/>
          <w:bCs/>
          <w:sz w:val="24"/>
          <w:szCs w:val="24"/>
        </w:rPr>
        <w:t>Abuso Sexual en Niños.</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Es </w:t>
      </w:r>
      <w:r w:rsidRPr="005F5544">
        <w:rPr>
          <w:rFonts w:ascii="Arial Narrow" w:hAnsi="Arial Narrow" w:cs="Times New Roman"/>
          <w:b/>
          <w:bCs/>
          <w:sz w:val="24"/>
          <w:szCs w:val="24"/>
        </w:rPr>
        <w:t xml:space="preserve">antijurídica </w:t>
      </w:r>
      <w:r w:rsidRPr="005F5544">
        <w:rPr>
          <w:rFonts w:ascii="Arial Narrow" w:hAnsi="Arial Narrow" w:cs="Times New Roman"/>
          <w:sz w:val="24"/>
          <w:szCs w:val="24"/>
        </w:rPr>
        <w:t>al no estar amparada su conducta dentro de una causal de Justificación.</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b/>
          <w:bCs/>
          <w:sz w:val="24"/>
          <w:szCs w:val="24"/>
        </w:rPr>
        <w:t xml:space="preserve">Es reprochable </w:t>
      </w:r>
      <w:r w:rsidRPr="005F5544">
        <w:rPr>
          <w:rFonts w:ascii="Arial Narrow" w:hAnsi="Arial Narrow" w:cs="Times New Roman"/>
          <w:sz w:val="24"/>
          <w:szCs w:val="24"/>
        </w:rPr>
        <w:t>ni ha presentado ninguna causa de incapacidad proveniente de las reglas de los Art. 21, 23 y 25, podemos asumir que el acusado conocía perfectamente la antijuridicidad del hecho punible cometido, tampoco se comprobó que se haya obrado con una grave perturbación de la conciencia, trastorno mental o una disminución de incapacidad de conocer la antijuridicidad.</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Por lo tanto su conducta es típica antijurídica y reprochable.</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De la reunión de estos tres elementos la conducta del acusado es</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punible.</w:t>
      </w:r>
    </w:p>
    <w:p w:rsidR="005E4347" w:rsidRPr="005F5544" w:rsidRDefault="00AA750A" w:rsidP="005F5544">
      <w:pPr>
        <w:autoSpaceDE w:val="0"/>
        <w:autoSpaceDN w:val="0"/>
        <w:adjustRightInd w:val="0"/>
        <w:spacing w:after="0" w:line="240" w:lineRule="auto"/>
        <w:ind w:firstLine="567"/>
        <w:jc w:val="both"/>
        <w:rPr>
          <w:rFonts w:ascii="Arial Narrow" w:hAnsi="Arial Narrow" w:cs="Times New Roman"/>
          <w:i/>
          <w:sz w:val="24"/>
          <w:szCs w:val="24"/>
        </w:rPr>
      </w:pPr>
      <w:r w:rsidRPr="005F5544">
        <w:rPr>
          <w:rFonts w:ascii="Arial Narrow" w:hAnsi="Arial Narrow" w:cs="Times New Roman"/>
          <w:i/>
          <w:sz w:val="24"/>
          <w:szCs w:val="24"/>
        </w:rPr>
        <w:t>Excelentísimo</w:t>
      </w:r>
      <w:r w:rsidR="005E4347" w:rsidRPr="005F5544">
        <w:rPr>
          <w:rFonts w:ascii="Arial Narrow" w:hAnsi="Arial Narrow" w:cs="Times New Roman"/>
          <w:i/>
          <w:sz w:val="24"/>
          <w:szCs w:val="24"/>
        </w:rPr>
        <w:t xml:space="preserve"> Tribunal</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representación de la Sociedad solicito aplicación de la pena</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privativa de libertad del 7 años, en razón a que los móviles y fines</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del autor ha sido de satisfacer sus instintos sexuales, y su actitud</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frente al derecho no ha sido de respeto al abusar de una menor que</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estaba a su cuidado, al ausentarse su madre para trabajar, y</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abusaba de la misma en su calidad padrastro.</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Nada </w:t>
      </w:r>
      <w:r w:rsidR="00AA750A" w:rsidRPr="005F5544">
        <w:rPr>
          <w:rFonts w:ascii="Arial Narrow" w:hAnsi="Arial Narrow" w:cs="Times New Roman"/>
          <w:sz w:val="24"/>
          <w:szCs w:val="24"/>
        </w:rPr>
        <w:t>más</w:t>
      </w:r>
      <w:r w:rsidRPr="005F5544">
        <w:rPr>
          <w:rFonts w:ascii="Arial Narrow" w:hAnsi="Arial Narrow" w:cs="Times New Roman"/>
          <w:sz w:val="24"/>
          <w:szCs w:val="24"/>
        </w:rPr>
        <w:t xml:space="preserve"> </w:t>
      </w:r>
      <w:r w:rsidR="00AA750A" w:rsidRPr="005F5544">
        <w:rPr>
          <w:rFonts w:ascii="Arial Narrow" w:hAnsi="Arial Narrow" w:cs="Times New Roman"/>
          <w:sz w:val="24"/>
          <w:szCs w:val="24"/>
        </w:rPr>
        <w:t>Excelentísimo</w:t>
      </w:r>
      <w:r w:rsidR="00CD7AB1" w:rsidRPr="005F5544">
        <w:rPr>
          <w:rFonts w:ascii="Arial Narrow" w:hAnsi="Arial Narrow" w:cs="Times New Roman"/>
          <w:sz w:val="24"/>
          <w:szCs w:val="24"/>
        </w:rPr>
        <w:t xml:space="preserve"> Tribunal.</w:t>
      </w:r>
    </w:p>
    <w:p w:rsidR="00AA09EB" w:rsidRDefault="00AA09EB" w:rsidP="005F5544">
      <w:pPr>
        <w:autoSpaceDE w:val="0"/>
        <w:autoSpaceDN w:val="0"/>
        <w:adjustRightInd w:val="0"/>
        <w:spacing w:after="0" w:line="240" w:lineRule="auto"/>
        <w:ind w:firstLine="567"/>
        <w:jc w:val="both"/>
        <w:rPr>
          <w:rFonts w:ascii="Arial Narrow" w:hAnsi="Arial Narrow" w:cs="Times New Roman"/>
          <w:b/>
          <w:bCs/>
          <w:sz w:val="24"/>
          <w:szCs w:val="24"/>
        </w:rPr>
      </w:pPr>
    </w:p>
    <w:p w:rsidR="005E4347" w:rsidRPr="005F5544" w:rsidRDefault="00AA750A"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sz w:val="24"/>
          <w:szCs w:val="24"/>
        </w:rPr>
        <w:t xml:space="preserve">* </w:t>
      </w:r>
      <w:r w:rsidR="005E4347" w:rsidRPr="005F5544">
        <w:rPr>
          <w:rFonts w:ascii="Arial Narrow" w:hAnsi="Arial Narrow" w:cs="Times New Roman"/>
          <w:b/>
          <w:bCs/>
          <w:sz w:val="24"/>
          <w:szCs w:val="24"/>
        </w:rPr>
        <w:t xml:space="preserve">Alegato </w:t>
      </w:r>
      <w:r w:rsidR="00AA09EB">
        <w:rPr>
          <w:rFonts w:ascii="Arial Narrow" w:hAnsi="Arial Narrow" w:cs="Times New Roman"/>
          <w:b/>
          <w:bCs/>
          <w:sz w:val="24"/>
          <w:szCs w:val="24"/>
        </w:rPr>
        <w:t xml:space="preserve">Final </w:t>
      </w:r>
      <w:r w:rsidR="005E4347" w:rsidRPr="005F5544">
        <w:rPr>
          <w:rFonts w:ascii="Arial Narrow" w:hAnsi="Arial Narrow" w:cs="Times New Roman"/>
          <w:b/>
          <w:bCs/>
          <w:sz w:val="24"/>
          <w:szCs w:val="24"/>
        </w:rPr>
        <w:t>de defensa</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b/>
          <w:bCs/>
          <w:sz w:val="24"/>
          <w:szCs w:val="24"/>
        </w:rPr>
      </w:pPr>
      <w:r w:rsidRPr="005F5544">
        <w:rPr>
          <w:rFonts w:ascii="Arial Narrow" w:hAnsi="Arial Narrow" w:cs="Times New Roman"/>
          <w:b/>
          <w:bCs/>
          <w:i/>
          <w:sz w:val="24"/>
          <w:szCs w:val="24"/>
        </w:rPr>
        <w:t>Señor Presidente, Señores miembros del tribunal</w:t>
      </w:r>
      <w:r w:rsidRPr="005F5544">
        <w:rPr>
          <w:rFonts w:ascii="Arial Narrow" w:hAnsi="Arial Narrow" w:cs="Times New Roman"/>
          <w:b/>
          <w:bCs/>
          <w:sz w:val="24"/>
          <w:szCs w:val="24"/>
        </w:rPr>
        <w:t>:</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Esta defensa sostiene que el señor Eugenio Villalba no ha tenido</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participación en el hecho teniendo en cuentas las siguientes</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consideraciones:</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El Ministerio Público ha basado su acusación en el testimonio de</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la Dra. Quien relato lo que supuestamente le contó la víctima, al</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ser interrogada en este juicio la Dra. Había dicho que en un</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principio la niña no le había dado ningún nombre por lo que la</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misma Dra. Le propuso el nombre de Eugenio Villalba como el</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autor y la víctima supuestamente asintió o sea que no fue la</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víctima la que proporciono el nombre del autor sino que se le fue</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propuesta por la Dra.</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Así mismo se ha realizado el reconocimiento de personas en el</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que la víctima no ha reconocido a mi defendido como el supuesto</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autor.</w:t>
      </w: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 xml:space="preserve">Y lo </w:t>
      </w:r>
      <w:r w:rsidR="00AA750A" w:rsidRPr="005F5544">
        <w:rPr>
          <w:rFonts w:ascii="Arial Narrow" w:hAnsi="Arial Narrow" w:cs="Times New Roman"/>
          <w:sz w:val="24"/>
          <w:szCs w:val="24"/>
        </w:rPr>
        <w:t>más</w:t>
      </w:r>
      <w:r w:rsidRPr="005F5544">
        <w:rPr>
          <w:rFonts w:ascii="Arial Narrow" w:hAnsi="Arial Narrow" w:cs="Times New Roman"/>
          <w:sz w:val="24"/>
          <w:szCs w:val="24"/>
        </w:rPr>
        <w:t xml:space="preserve"> importante señor Miembros del Tribunal es la prueba de</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ADN que fuera realizada en calidad de anticipo jurisdiccional de</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pruebas en la que se determina que la muestra encontrada en la</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víctima el día del hecho no corresponde al señor Eugenio Villalba.</w:t>
      </w:r>
    </w:p>
    <w:p w:rsidR="005E4347"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r w:rsidRPr="005F5544">
        <w:rPr>
          <w:rFonts w:ascii="Arial Narrow" w:hAnsi="Arial Narrow" w:cs="Times New Roman"/>
          <w:sz w:val="24"/>
          <w:szCs w:val="24"/>
        </w:rPr>
        <w:t>En este juicio se ha intentado atribuir a mi defendido un hecho</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que lamentamos todos pero el dolor del hecho no debe segar la luz</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de la verdad y la verdad es que fue otra persona a quien aún no se</w:t>
      </w:r>
      <w:r w:rsidR="00AA750A" w:rsidRPr="005F5544">
        <w:rPr>
          <w:rFonts w:ascii="Arial Narrow" w:hAnsi="Arial Narrow" w:cs="Times New Roman"/>
          <w:sz w:val="24"/>
          <w:szCs w:val="24"/>
        </w:rPr>
        <w:t xml:space="preserve"> </w:t>
      </w:r>
      <w:r w:rsidRPr="005F5544">
        <w:rPr>
          <w:rFonts w:ascii="Arial Narrow" w:hAnsi="Arial Narrow" w:cs="Times New Roman"/>
          <w:sz w:val="24"/>
          <w:szCs w:val="24"/>
        </w:rPr>
        <w:t>ha identificado el autor del hecho y no el señor Eugenio Villalba.</w:t>
      </w:r>
    </w:p>
    <w:p w:rsidR="00EB7368" w:rsidRDefault="00EB7368" w:rsidP="005F5544">
      <w:pPr>
        <w:autoSpaceDE w:val="0"/>
        <w:autoSpaceDN w:val="0"/>
        <w:adjustRightInd w:val="0"/>
        <w:spacing w:after="0" w:line="240" w:lineRule="auto"/>
        <w:ind w:firstLine="567"/>
        <w:jc w:val="both"/>
        <w:rPr>
          <w:rFonts w:ascii="Arial Narrow" w:hAnsi="Arial Narrow" w:cs="Times New Roman"/>
          <w:sz w:val="24"/>
          <w:szCs w:val="24"/>
        </w:rPr>
      </w:pPr>
    </w:p>
    <w:p w:rsidR="00EB7368" w:rsidRDefault="00EB7368" w:rsidP="005F5544">
      <w:pPr>
        <w:autoSpaceDE w:val="0"/>
        <w:autoSpaceDN w:val="0"/>
        <w:adjustRightInd w:val="0"/>
        <w:spacing w:after="0" w:line="240" w:lineRule="auto"/>
        <w:ind w:firstLine="567"/>
        <w:jc w:val="both"/>
        <w:rPr>
          <w:rFonts w:ascii="Arial Narrow" w:hAnsi="Arial Narrow" w:cs="Times New Roman"/>
          <w:b/>
          <w:i/>
          <w:sz w:val="24"/>
          <w:szCs w:val="24"/>
        </w:rPr>
      </w:pPr>
      <w:r w:rsidRPr="00EB7368">
        <w:rPr>
          <w:rFonts w:ascii="Arial Narrow" w:hAnsi="Arial Narrow" w:cs="Times New Roman"/>
          <w:b/>
          <w:i/>
          <w:sz w:val="24"/>
          <w:szCs w:val="24"/>
        </w:rPr>
        <w:t>ANEXOS</w:t>
      </w:r>
    </w:p>
    <w:p w:rsidR="00EB7368" w:rsidRDefault="00EB7368" w:rsidP="005F5544">
      <w:pPr>
        <w:autoSpaceDE w:val="0"/>
        <w:autoSpaceDN w:val="0"/>
        <w:adjustRightInd w:val="0"/>
        <w:spacing w:after="0" w:line="240" w:lineRule="auto"/>
        <w:ind w:firstLine="567"/>
        <w:jc w:val="both"/>
        <w:rPr>
          <w:rFonts w:ascii="Arial Narrow" w:hAnsi="Arial Narrow" w:cs="Times New Roman"/>
          <w:b/>
          <w:i/>
          <w:sz w:val="24"/>
          <w:szCs w:val="24"/>
        </w:rPr>
      </w:pPr>
    </w:p>
    <w:p w:rsidR="00EB7368" w:rsidRPr="00EB7368" w:rsidRDefault="00EB7368" w:rsidP="00EB7368">
      <w:pPr>
        <w:autoSpaceDE w:val="0"/>
        <w:autoSpaceDN w:val="0"/>
        <w:adjustRightInd w:val="0"/>
        <w:spacing w:after="0" w:line="240" w:lineRule="auto"/>
        <w:ind w:firstLine="567"/>
        <w:jc w:val="both"/>
        <w:rPr>
          <w:rFonts w:ascii="Arial Narrow" w:hAnsi="Arial Narrow" w:cs="Times New Roman"/>
          <w:b/>
          <w:sz w:val="24"/>
          <w:szCs w:val="24"/>
          <w:u w:val="single"/>
          <w:lang w:val="es-ES"/>
        </w:rPr>
      </w:pPr>
      <w:r w:rsidRPr="00EB7368">
        <w:rPr>
          <w:rFonts w:ascii="Arial Narrow" w:hAnsi="Arial Narrow" w:cs="Times New Roman"/>
          <w:b/>
          <w:sz w:val="24"/>
          <w:szCs w:val="24"/>
          <w:u w:val="single"/>
          <w:lang w:val="es-ES"/>
        </w:rPr>
        <w:t xml:space="preserve">ESQUEMA DE </w:t>
      </w:r>
      <w:smartTag w:uri="urn:schemas-microsoft-com:office:smarttags" w:element="PersonName">
        <w:smartTagPr>
          <w:attr w:name="ProductID" w:val="LA AUDIENCIA DE"/>
        </w:smartTagPr>
        <w:r w:rsidRPr="00EB7368">
          <w:rPr>
            <w:rFonts w:ascii="Arial Narrow" w:hAnsi="Arial Narrow" w:cs="Times New Roman"/>
            <w:b/>
            <w:sz w:val="24"/>
            <w:szCs w:val="24"/>
            <w:u w:val="single"/>
            <w:lang w:val="es-ES"/>
          </w:rPr>
          <w:t>LA AUDIENCIA DE</w:t>
        </w:r>
      </w:smartTag>
      <w:r w:rsidRPr="00EB7368">
        <w:rPr>
          <w:rFonts w:ascii="Arial Narrow" w:hAnsi="Arial Narrow" w:cs="Times New Roman"/>
          <w:b/>
          <w:sz w:val="24"/>
          <w:szCs w:val="24"/>
          <w:u w:val="single"/>
          <w:lang w:val="es-ES"/>
        </w:rPr>
        <w:t xml:space="preserve"> JUICIO ORAL</w:t>
      </w:r>
    </w:p>
    <w:p w:rsidR="00EB7368" w:rsidRPr="00EB7368" w:rsidRDefault="00EB7368" w:rsidP="00EB7368">
      <w:pPr>
        <w:autoSpaceDE w:val="0"/>
        <w:autoSpaceDN w:val="0"/>
        <w:adjustRightInd w:val="0"/>
        <w:spacing w:after="0" w:line="240" w:lineRule="auto"/>
        <w:ind w:firstLine="567"/>
        <w:jc w:val="both"/>
        <w:rPr>
          <w:rFonts w:ascii="Arial Narrow" w:hAnsi="Arial Narrow" w:cs="Times New Roman"/>
          <w:sz w:val="24"/>
          <w:szCs w:val="24"/>
          <w:lang w:val="es-ES"/>
        </w:rPr>
      </w:pP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Ingresa el Tribunal a la sala de Juicios, solicita a las personas que tomen asiento.</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 actuaria identifica la causa, a continuación la presidencia verifica las presencia de las partes, ante una incomparecencia verifica la citación a esa parte, si el incompareciente es el acusado se declara la rebeldía, si es un perito o testigo consulta con las partes si es indispensable su comparecencia, si es afirmativo se ordena vía secretaria la comparecencia por la fuerza pública. </w:t>
      </w:r>
      <w:r w:rsidRPr="00EB7368">
        <w:rPr>
          <w:rFonts w:ascii="Arial Narrow" w:hAnsi="Arial Narrow" w:cs="Times New Roman"/>
          <w:b/>
          <w:sz w:val="24"/>
          <w:szCs w:val="24"/>
          <w:lang w:val="es-ES"/>
        </w:rPr>
        <w:t>Art. 382 1º párrafo</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 presidencia DECLARA ABIERTO EL JUICIO y advertirá al acusado sobre la importancia y el significado de lo que va a suceder e indicándole que esté atento a lo que va a oír. </w:t>
      </w:r>
      <w:r w:rsidRPr="00EB7368">
        <w:rPr>
          <w:rFonts w:ascii="Arial Narrow" w:hAnsi="Arial Narrow" w:cs="Times New Roman"/>
          <w:b/>
          <w:sz w:val="24"/>
          <w:szCs w:val="24"/>
          <w:lang w:val="es-ES"/>
        </w:rPr>
        <w:t>Art. 382 1º párrafo.</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Pregunta a las artes si existe alguna cuestión incidental que desean plantear. Si se plantean incidentes, luego de correr traslado a todas las partes, las cuales podrán hacer uso de la palabra solo una vez, por el tiempo que establezca el presidente. Se declara un cuarto intermedio para resolverlo, o de lo contrario el Tribunal puede resolver diferir alguna resolución para el momento de la sentencia. Contra estas resoluciones solo puede plantearse el recurso de reposición, el que debe ser resuelto de inmediato, sin suspenderlas. La interposición del recurso significara también reserva de recurrir en apelación o en casación, si el vicio señalado no es saneado y la resolución provoca un agravio al recurrente </w:t>
      </w:r>
      <w:r w:rsidRPr="00EB7368">
        <w:rPr>
          <w:rFonts w:ascii="Arial Narrow" w:hAnsi="Arial Narrow" w:cs="Times New Roman"/>
          <w:b/>
          <w:sz w:val="24"/>
          <w:szCs w:val="24"/>
          <w:lang w:val="es-ES"/>
        </w:rPr>
        <w:t>(Art. 382, segundo párrafo)</w:t>
      </w:r>
      <w:r w:rsidRPr="00EB7368">
        <w:rPr>
          <w:rFonts w:ascii="Arial Narrow" w:hAnsi="Arial Narrow" w:cs="Times New Roman"/>
          <w:sz w:val="24"/>
          <w:szCs w:val="24"/>
          <w:lang w:val="es-ES"/>
        </w:rPr>
        <w:t xml:space="preserve">, excep. e incid. </w:t>
      </w:r>
      <w:r w:rsidRPr="00EB7368">
        <w:rPr>
          <w:rFonts w:ascii="Arial Narrow" w:hAnsi="Arial Narrow" w:cs="Times New Roman"/>
          <w:b/>
          <w:sz w:val="24"/>
          <w:szCs w:val="24"/>
          <w:lang w:val="es-ES"/>
        </w:rPr>
        <w:t>(Art. 327 al 331)</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Resueltos los incidentes o no habiendo ninguno se da lectura al </w:t>
      </w:r>
      <w:r w:rsidRPr="00EB7368">
        <w:rPr>
          <w:rFonts w:ascii="Arial Narrow" w:hAnsi="Arial Narrow" w:cs="Times New Roman"/>
          <w:b/>
          <w:sz w:val="24"/>
          <w:szCs w:val="24"/>
          <w:lang w:val="es-ES"/>
        </w:rPr>
        <w:t>auto de apertura a juicio oral y público (Art. 382, ultimo párrafo)</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Se concede el uso de la palabra al Ministerio Publico, a la querella adhesiva para que expliquen la acusación. </w:t>
      </w:r>
      <w:r w:rsidRPr="00EB7368">
        <w:rPr>
          <w:rFonts w:ascii="Arial Narrow" w:hAnsi="Arial Narrow" w:cs="Times New Roman"/>
          <w:b/>
          <w:sz w:val="24"/>
          <w:szCs w:val="24"/>
          <w:lang w:val="es-ES"/>
        </w:rPr>
        <w:t>(Art. 382, último párrafo)</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Dispone que el defensor defensa, siempre que lo estime conveniente (este derecho es facultativo) </w:t>
      </w:r>
      <w:r w:rsidRPr="00EB7368">
        <w:rPr>
          <w:rFonts w:ascii="Arial Narrow" w:hAnsi="Arial Narrow" w:cs="Times New Roman"/>
          <w:b/>
          <w:sz w:val="24"/>
          <w:szCs w:val="24"/>
          <w:lang w:val="es-ES"/>
        </w:rPr>
        <w:t>(Art. 383, primer párrafo)</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Una vez definido el objeto del juicio y si el Tribunal considera oportuno debe advertir lo dispuesto en el </w:t>
      </w:r>
      <w:r w:rsidRPr="00EB7368">
        <w:rPr>
          <w:rFonts w:ascii="Arial Narrow" w:hAnsi="Arial Narrow" w:cs="Times New Roman"/>
          <w:b/>
          <w:sz w:val="24"/>
          <w:szCs w:val="24"/>
          <w:lang w:val="es-ES"/>
        </w:rPr>
        <w:t>Art. 400 del C.P.P</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Recibe declaración del acusado </w:t>
      </w:r>
      <w:r w:rsidRPr="00EB7368">
        <w:rPr>
          <w:rFonts w:ascii="Arial Narrow" w:hAnsi="Arial Narrow" w:cs="Times New Roman"/>
          <w:b/>
          <w:sz w:val="24"/>
          <w:szCs w:val="24"/>
          <w:lang w:val="es-ES"/>
        </w:rPr>
        <w:t xml:space="preserve">(Art. 383 – declaración Art. </w:t>
      </w:r>
      <w:smartTag w:uri="urn:schemas-microsoft-com:office:smarttags" w:element="metricconverter">
        <w:smartTagPr>
          <w:attr w:name="ProductID" w:val="84 a"/>
        </w:smartTagPr>
        <w:r w:rsidRPr="00EB7368">
          <w:rPr>
            <w:rFonts w:ascii="Arial Narrow" w:hAnsi="Arial Narrow" w:cs="Times New Roman"/>
            <w:b/>
            <w:sz w:val="24"/>
            <w:szCs w:val="24"/>
            <w:lang w:val="es-ES"/>
          </w:rPr>
          <w:t>84 a</w:t>
        </w:r>
      </w:smartTag>
      <w:r w:rsidRPr="00EB7368">
        <w:rPr>
          <w:rFonts w:ascii="Arial Narrow" w:hAnsi="Arial Narrow" w:cs="Times New Roman"/>
          <w:b/>
          <w:sz w:val="24"/>
          <w:szCs w:val="24"/>
          <w:lang w:val="es-ES"/>
        </w:rPr>
        <w:t xml:space="preserve"> 94)</w:t>
      </w:r>
      <w:r w:rsidRPr="00EB7368">
        <w:rPr>
          <w:rFonts w:ascii="Arial Narrow" w:hAnsi="Arial Narrow" w:cs="Times New Roman"/>
          <w:sz w:val="24"/>
          <w:szCs w:val="24"/>
          <w:lang w:val="es-ES"/>
        </w:rPr>
        <w:t>.</w:t>
      </w:r>
    </w:p>
    <w:p w:rsidR="00EB7368" w:rsidRPr="00EB7368" w:rsidRDefault="00EB7368" w:rsidP="00EB7368">
      <w:pPr>
        <w:numPr>
          <w:ilvl w:val="0"/>
          <w:numId w:val="14"/>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Le explica con palabras claras y sencillas el hecho que se le imputa.</w:t>
      </w:r>
    </w:p>
    <w:p w:rsidR="00EB7368" w:rsidRPr="00EB7368" w:rsidRDefault="00EB7368" w:rsidP="00EB7368">
      <w:pPr>
        <w:numPr>
          <w:ilvl w:val="0"/>
          <w:numId w:val="14"/>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Le informa que esta eximido del juramento o promesa de decir la verdad.</w:t>
      </w:r>
    </w:p>
    <w:p w:rsidR="00EB7368" w:rsidRPr="00EB7368" w:rsidRDefault="00EB7368" w:rsidP="00EB7368">
      <w:pPr>
        <w:numPr>
          <w:ilvl w:val="0"/>
          <w:numId w:val="14"/>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lastRenderedPageBreak/>
        <w:t>Le advierte que puede declarar o abstenerse y que el juicio continuara aunque el no declare, sin que su silencio indique presunción de culpabilidad en su contra.</w:t>
      </w:r>
    </w:p>
    <w:p w:rsidR="00EB7368" w:rsidRPr="00EB7368" w:rsidRDefault="00EB7368" w:rsidP="00EB7368">
      <w:pPr>
        <w:numPr>
          <w:ilvl w:val="0"/>
          <w:numId w:val="14"/>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También comunica que podrá declarar cuantas veces quiera siempre que su declaración sea pertinente y aparezca como un medio dilatorio en el procedimiento.</w:t>
      </w:r>
    </w:p>
    <w:p w:rsidR="00EB7368" w:rsidRPr="00EB7368" w:rsidRDefault="00EB7368" w:rsidP="00EB7368">
      <w:pPr>
        <w:numPr>
          <w:ilvl w:val="0"/>
          <w:numId w:val="14"/>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Pregunta: su nombre y apellido, sobrenombre o apodo, edad, estado civil, profesión, nacionalidad, fecha y lugar de nacimiento, datos personales de sus progenitores, domicilio real, procesal y C.I Nº.</w:t>
      </w:r>
    </w:p>
    <w:p w:rsidR="00EB7368" w:rsidRPr="00EB7368" w:rsidRDefault="00EB7368" w:rsidP="00EB7368">
      <w:pPr>
        <w:numPr>
          <w:ilvl w:val="0"/>
          <w:numId w:val="14"/>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Podrá manifestar todo cuanto tenga por conveniente.</w:t>
      </w:r>
    </w:p>
    <w:p w:rsidR="00EB7368" w:rsidRPr="00EB7368" w:rsidRDefault="00EB7368" w:rsidP="00EB7368">
      <w:pPr>
        <w:numPr>
          <w:ilvl w:val="0"/>
          <w:numId w:val="14"/>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Preguntan: 1º el fiscal, 2º el querellante y 3º la defensa.</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Si son varios los imputados, el presidente debe alejar de la sala de audiencias a los que no declaren en ese momento, pero después de recibidas todas las declaraciones, ordenara que ingresen todos y les explicara en forma resumida lo ocurrido durante su ausencia </w:t>
      </w:r>
      <w:r w:rsidRPr="00EB7368">
        <w:rPr>
          <w:rFonts w:ascii="Arial Narrow" w:hAnsi="Arial Narrow" w:cs="Times New Roman"/>
          <w:b/>
          <w:sz w:val="24"/>
          <w:szCs w:val="24"/>
          <w:lang w:val="es-ES"/>
        </w:rPr>
        <w:t>(Art. 384)</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El imputado durante el trascurso de la audiencia, podrá hacer las declaraciones que considere oportunas, siempre que se refieran a su defensa </w:t>
      </w:r>
      <w:r w:rsidRPr="00EB7368">
        <w:rPr>
          <w:rFonts w:ascii="Arial Narrow" w:hAnsi="Arial Narrow" w:cs="Times New Roman"/>
          <w:b/>
          <w:sz w:val="24"/>
          <w:szCs w:val="24"/>
          <w:lang w:val="es-ES"/>
        </w:rPr>
        <w:t>(Art. 385)</w:t>
      </w:r>
      <w:r w:rsidRPr="00EB7368">
        <w:rPr>
          <w:rFonts w:ascii="Arial Narrow" w:hAnsi="Arial Narrow" w:cs="Times New Roman"/>
          <w:sz w:val="24"/>
          <w:szCs w:val="24"/>
          <w:lang w:val="es-ES"/>
        </w:rPr>
        <w:t>.</w:t>
      </w:r>
    </w:p>
    <w:p w:rsid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Después de la declaración del imputado el tribunal recibirá la prueba en el orden indicado por el código, y solo podrá ser alterado el orden cuando el tribunal lo considere necesario </w:t>
      </w:r>
      <w:r w:rsidRPr="00EB7368">
        <w:rPr>
          <w:rFonts w:ascii="Arial Narrow" w:hAnsi="Arial Narrow" w:cs="Times New Roman"/>
          <w:b/>
          <w:sz w:val="24"/>
          <w:szCs w:val="24"/>
          <w:lang w:val="es-ES"/>
        </w:rPr>
        <w:t>(Art. 387)</w:t>
      </w:r>
      <w:r w:rsidRPr="00EB7368">
        <w:rPr>
          <w:rFonts w:ascii="Arial Narrow" w:hAnsi="Arial Narrow" w:cs="Times New Roman"/>
          <w:sz w:val="24"/>
          <w:szCs w:val="24"/>
          <w:lang w:val="es-ES"/>
        </w:rPr>
        <w:t>.</w:t>
      </w:r>
    </w:p>
    <w:p w:rsidR="00EB7368" w:rsidRPr="00EB7368" w:rsidRDefault="00EB7368" w:rsidP="00EB7368">
      <w:pPr>
        <w:tabs>
          <w:tab w:val="left" w:pos="851"/>
        </w:tabs>
        <w:autoSpaceDE w:val="0"/>
        <w:autoSpaceDN w:val="0"/>
        <w:adjustRightInd w:val="0"/>
        <w:spacing w:after="0" w:line="240" w:lineRule="auto"/>
        <w:ind w:firstLine="567"/>
        <w:jc w:val="both"/>
        <w:rPr>
          <w:rFonts w:ascii="Arial Narrow" w:hAnsi="Arial Narrow" w:cs="Times New Roman"/>
          <w:sz w:val="24"/>
          <w:szCs w:val="24"/>
          <w:lang w:val="es-ES"/>
        </w:rPr>
      </w:pPr>
    </w:p>
    <w:p w:rsidR="00EB7368" w:rsidRDefault="00EB7368" w:rsidP="00EB7368">
      <w:pPr>
        <w:tabs>
          <w:tab w:val="left" w:pos="851"/>
        </w:tabs>
        <w:autoSpaceDE w:val="0"/>
        <w:autoSpaceDN w:val="0"/>
        <w:adjustRightInd w:val="0"/>
        <w:spacing w:after="0" w:line="240" w:lineRule="auto"/>
        <w:ind w:firstLine="567"/>
        <w:jc w:val="both"/>
        <w:rPr>
          <w:rFonts w:ascii="Arial Narrow" w:hAnsi="Arial Narrow" w:cs="Times New Roman"/>
          <w:b/>
          <w:sz w:val="24"/>
          <w:szCs w:val="24"/>
          <w:lang w:val="es-ES"/>
        </w:rPr>
      </w:pPr>
      <w:r w:rsidRPr="00EB7368">
        <w:rPr>
          <w:rFonts w:ascii="Arial Narrow" w:hAnsi="Arial Narrow" w:cs="Times New Roman"/>
          <w:b/>
          <w:sz w:val="24"/>
          <w:szCs w:val="24"/>
          <w:lang w:val="es-ES"/>
        </w:rPr>
        <w:t>ORDEN EN QUE INGRESAN LAS PRUEBAS:</w:t>
      </w:r>
    </w:p>
    <w:p w:rsidR="00EB7368" w:rsidRPr="00EB7368" w:rsidRDefault="00EB7368" w:rsidP="00EB7368">
      <w:pPr>
        <w:tabs>
          <w:tab w:val="left" w:pos="851"/>
        </w:tabs>
        <w:autoSpaceDE w:val="0"/>
        <w:autoSpaceDN w:val="0"/>
        <w:adjustRightInd w:val="0"/>
        <w:spacing w:after="0" w:line="240" w:lineRule="auto"/>
        <w:ind w:firstLine="567"/>
        <w:jc w:val="both"/>
        <w:rPr>
          <w:rFonts w:ascii="Arial Narrow" w:hAnsi="Arial Narrow" w:cs="Times New Roman"/>
          <w:b/>
          <w:sz w:val="24"/>
          <w:szCs w:val="24"/>
          <w:lang w:val="es-ES"/>
        </w:rPr>
      </w:pP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b/>
          <w:sz w:val="24"/>
          <w:szCs w:val="24"/>
          <w:lang w:val="es-ES"/>
        </w:rPr>
        <w:t>Dictamen pericial:</w:t>
      </w:r>
      <w:r w:rsidRPr="00EB7368">
        <w:rPr>
          <w:rFonts w:ascii="Arial Narrow" w:hAnsi="Arial Narrow" w:cs="Times New Roman"/>
          <w:sz w:val="24"/>
          <w:szCs w:val="24"/>
          <w:lang w:val="es-ES"/>
        </w:rPr>
        <w:t xml:space="preserve"> Ordena la lectura del dictamen pericial. Si el perito fue citado, debe responder a las preguntas que les formulen las partes, los consultores técnicos y los miembros del tribunal, en ese orden y comenzando por quienes ofrecieron el medio de prueba. Si se puede, es mejor, que las operaciones periciales se realicen en la audiencia </w:t>
      </w:r>
      <w:r w:rsidRPr="00EB7368">
        <w:rPr>
          <w:rFonts w:ascii="Arial Narrow" w:hAnsi="Arial Narrow" w:cs="Times New Roman"/>
          <w:b/>
          <w:sz w:val="24"/>
          <w:szCs w:val="24"/>
          <w:lang w:val="es-ES"/>
        </w:rPr>
        <w:t>(Art. 388)</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b/>
          <w:sz w:val="24"/>
          <w:szCs w:val="24"/>
          <w:lang w:val="es-ES"/>
        </w:rPr>
      </w:pPr>
      <w:r w:rsidRPr="00EB7368">
        <w:rPr>
          <w:rFonts w:ascii="Arial Narrow" w:hAnsi="Arial Narrow" w:cs="Times New Roman"/>
          <w:b/>
          <w:sz w:val="24"/>
          <w:szCs w:val="24"/>
          <w:lang w:val="es-ES"/>
        </w:rPr>
        <w:t xml:space="preserve">Testigos - Art. </w:t>
      </w:r>
      <w:smartTag w:uri="urn:schemas-microsoft-com:office:smarttags" w:element="metricconverter">
        <w:smartTagPr>
          <w:attr w:name="ProductID" w:val="389 a"/>
        </w:smartTagPr>
        <w:r w:rsidRPr="00EB7368">
          <w:rPr>
            <w:rFonts w:ascii="Arial Narrow" w:hAnsi="Arial Narrow" w:cs="Times New Roman"/>
            <w:b/>
            <w:sz w:val="24"/>
            <w:szCs w:val="24"/>
            <w:lang w:val="es-ES"/>
          </w:rPr>
          <w:t>389 a</w:t>
        </w:r>
      </w:smartTag>
      <w:r w:rsidRPr="00EB7368">
        <w:rPr>
          <w:rFonts w:ascii="Arial Narrow" w:hAnsi="Arial Narrow" w:cs="Times New Roman"/>
          <w:b/>
          <w:sz w:val="24"/>
          <w:szCs w:val="24"/>
          <w:lang w:val="es-ES"/>
        </w:rPr>
        <w:t xml:space="preserve"> 392: </w:t>
      </w:r>
    </w:p>
    <w:p w:rsidR="00EB7368" w:rsidRPr="00EB7368" w:rsidRDefault="00EB7368" w:rsidP="00EB7368">
      <w:pPr>
        <w:numPr>
          <w:ilvl w:val="0"/>
          <w:numId w:val="16"/>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Llamara a los testigos comenzando por los que haya ofrecido el Ministerio Publico, la querella y concluyendo con los del imputado.</w:t>
      </w:r>
    </w:p>
    <w:p w:rsidR="00EB7368" w:rsidRPr="00EB7368" w:rsidRDefault="00EB7368" w:rsidP="00EB7368">
      <w:pPr>
        <w:numPr>
          <w:ilvl w:val="0"/>
          <w:numId w:val="16"/>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A cada testigo advierte sobre, la pena establecida por el Art. 242 del C.P para los que se pronuncien con falsedad en juicio, pena que va de 6 meses hasta 10 años.</w:t>
      </w:r>
    </w:p>
    <w:p w:rsidR="00EB7368" w:rsidRPr="00EB7368" w:rsidRDefault="00EB7368" w:rsidP="00EB7368">
      <w:pPr>
        <w:numPr>
          <w:ilvl w:val="0"/>
          <w:numId w:val="16"/>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Toma juramento al declarante.</w:t>
      </w:r>
    </w:p>
    <w:p w:rsidR="00EB7368" w:rsidRPr="00EB7368" w:rsidRDefault="00EB7368" w:rsidP="00EB7368">
      <w:pPr>
        <w:numPr>
          <w:ilvl w:val="0"/>
          <w:numId w:val="16"/>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Pregunta sobre su identidad, nombre y apellido, estado civil, edad, profesión, domicilio, vinculo de parentesco y de interés con las partes, y cualquier otra circunstancia que sirva para apreciar su veracidad.</w:t>
      </w:r>
    </w:p>
    <w:p w:rsidR="00EB7368" w:rsidRPr="00EB7368" w:rsidRDefault="00EB7368" w:rsidP="00EB7368">
      <w:pPr>
        <w:numPr>
          <w:ilvl w:val="0"/>
          <w:numId w:val="16"/>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Facultad de abstención: podrán abstenerse de declarar: 1) el conyugue o conviviente del imputado; 2) sus ascendientes o descendientes por consanguinidad o adopción; y 3) los menores de 14 años e incapaces de hecho, quienes pueden decidirlo por medio del  representante legal. Estas personas deben ser informadas sobre su facultad de abstenerse a declarar, y que pueden ejercer la facultad aun durante su declaración para preguntas particulares. Los menores de 14 años declararan en presencia de su representante legal. </w:t>
      </w:r>
      <w:r w:rsidRPr="00EB7368">
        <w:rPr>
          <w:rFonts w:ascii="Arial Narrow" w:hAnsi="Arial Narrow" w:cs="Times New Roman"/>
          <w:b/>
          <w:sz w:val="24"/>
          <w:szCs w:val="24"/>
          <w:lang w:val="es-ES"/>
        </w:rPr>
        <w:t>Art. 205</w:t>
      </w:r>
      <w:r w:rsidRPr="00EB7368">
        <w:rPr>
          <w:rFonts w:ascii="Arial Narrow" w:hAnsi="Arial Narrow" w:cs="Times New Roman"/>
          <w:sz w:val="24"/>
          <w:szCs w:val="24"/>
          <w:lang w:val="es-ES"/>
        </w:rPr>
        <w:t>.-</w:t>
      </w:r>
    </w:p>
    <w:p w:rsidR="00EB7368" w:rsidRPr="00EB7368" w:rsidRDefault="00EB7368" w:rsidP="00EB7368">
      <w:pPr>
        <w:numPr>
          <w:ilvl w:val="0"/>
          <w:numId w:val="16"/>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Deberán abstenerse de declarar, bajo pena de nulidad, sobre los hechos secretos que hayan llegado a su conocimiento, en razón de su oficio o profesión, salvo expresa autorización de quien se los confió: los abogados, procuradores y escribanos, los médicos, farmacéuticos, parteras y demás auxiliares de las ciencias medicas, los militares y funcionarios públicos sobre secretos de Estado. Los ministros o religiosos de cualquier credo podrán abstenerse de declarar sobre lo que les fuera narrado bajo el secreto de confesión. En caso de ser citados, deberán comparecer y explicar las razones de su abstención.</w:t>
      </w:r>
    </w:p>
    <w:p w:rsidR="00EB7368" w:rsidRPr="00EB7368" w:rsidRDefault="00EB7368" w:rsidP="00EB7368">
      <w:pPr>
        <w:numPr>
          <w:ilvl w:val="0"/>
          <w:numId w:val="16"/>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Comienza el interrogatorio la parte que lo propuso y continúan las otras partes, según el orden (ministerio público, querella, defensa y tribunal).</w:t>
      </w:r>
    </w:p>
    <w:p w:rsidR="00EB7368" w:rsidRPr="00EB7368" w:rsidRDefault="00EB7368" w:rsidP="00EB7368">
      <w:pPr>
        <w:numPr>
          <w:ilvl w:val="0"/>
          <w:numId w:val="16"/>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Los testigos expresaran la razón de sus informaciones y el origen de las noticias, designando con la mayor precisión posible a los terceros que se las hayan comunicado.</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b/>
          <w:sz w:val="24"/>
          <w:szCs w:val="24"/>
          <w:lang w:val="es-ES"/>
        </w:rPr>
        <w:t>Si el testigo es menor,</w:t>
      </w:r>
      <w:r w:rsidRPr="00EB7368">
        <w:rPr>
          <w:rFonts w:ascii="Arial Narrow" w:hAnsi="Arial Narrow" w:cs="Times New Roman"/>
          <w:sz w:val="24"/>
          <w:szCs w:val="24"/>
          <w:lang w:val="es-ES"/>
        </w:rPr>
        <w:t xml:space="preserve"> el interrogatorio será dirigido por el presidente, cuando  lo estime necesario, en base a las preguntas presentadas por las partes (es decir, las partes deben tener sus preguntas escritas y entregar al presidente). El presidente podrá valerse del auxilio de un pariente del menor o de un experto en psicología u otra ciencia de la conducta. Si el presidente, oídas las partes, considera que el interrogatorio del menor no perjudica su serenidad, ordenara que su declaración prosiga con las formalidades previstas por este código. Decisión que podrá ser revocada durante el trascurso del interrogatorio </w:t>
      </w:r>
      <w:r w:rsidRPr="00EB7368">
        <w:rPr>
          <w:rFonts w:ascii="Arial Narrow" w:hAnsi="Arial Narrow" w:cs="Times New Roman"/>
          <w:b/>
          <w:sz w:val="24"/>
          <w:szCs w:val="24"/>
          <w:lang w:val="es-ES"/>
        </w:rPr>
        <w:t>(Art. 391)</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b/>
          <w:sz w:val="24"/>
          <w:szCs w:val="24"/>
          <w:lang w:val="es-ES"/>
        </w:rPr>
        <w:t>Incomparecencia:</w:t>
      </w:r>
      <w:r w:rsidRPr="00EB7368">
        <w:rPr>
          <w:rFonts w:ascii="Arial Narrow" w:hAnsi="Arial Narrow" w:cs="Times New Roman"/>
          <w:sz w:val="24"/>
          <w:szCs w:val="24"/>
          <w:lang w:val="es-ES"/>
        </w:rPr>
        <w:t xml:space="preserve"> cuando el testigo oportunamente citado no haya comparecido, el presidente ordenara que sea conducido por medio de la fuerza policial y solicitara a quien lo propuso que colabore con la diligencia y se podrá suspender el juicio por esta causa una sola vez; si no pudo ser localizado para su conducción por la fuerza policial, el juicio continuara prescindiendo de esa prueba, también podrán las partes desistir de los testimonios de los mismos </w:t>
      </w:r>
      <w:r w:rsidRPr="00EB7368">
        <w:rPr>
          <w:rFonts w:ascii="Arial Narrow" w:hAnsi="Arial Narrow" w:cs="Times New Roman"/>
          <w:b/>
          <w:sz w:val="24"/>
          <w:szCs w:val="24"/>
          <w:lang w:val="es-ES"/>
        </w:rPr>
        <w:t>(Art. 392)</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b/>
          <w:sz w:val="24"/>
          <w:szCs w:val="24"/>
          <w:lang w:val="es-ES"/>
        </w:rPr>
        <w:t>Pruebas documentales (otros medios de prueba)</w:t>
      </w:r>
      <w:r w:rsidRPr="00EB7368">
        <w:rPr>
          <w:rFonts w:ascii="Arial Narrow" w:hAnsi="Arial Narrow" w:cs="Times New Roman"/>
          <w:sz w:val="24"/>
          <w:szCs w:val="24"/>
          <w:lang w:val="es-ES"/>
        </w:rPr>
        <w:t xml:space="preserve">: serán leídas y exhibidas en la audiencia, con indicación de su origen </w:t>
      </w:r>
      <w:r w:rsidRPr="00EB7368">
        <w:rPr>
          <w:rFonts w:ascii="Arial Narrow" w:hAnsi="Arial Narrow" w:cs="Times New Roman"/>
          <w:b/>
          <w:sz w:val="24"/>
          <w:szCs w:val="24"/>
          <w:lang w:val="es-ES"/>
        </w:rPr>
        <w:t>(Art. 393)</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Los objetos y otros elementos de convicción secuestrados será exhibidos para su reconocimiento por testigos, peritos o imputados </w:t>
      </w:r>
      <w:r w:rsidRPr="00EB7368">
        <w:rPr>
          <w:rFonts w:ascii="Arial Narrow" w:hAnsi="Arial Narrow" w:cs="Times New Roman"/>
          <w:b/>
          <w:sz w:val="24"/>
          <w:szCs w:val="24"/>
          <w:lang w:val="es-ES"/>
        </w:rPr>
        <w:t>(Art. 393)</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Reconocimiento de objetos: antes del reconocimiento de un objeto, se invitara a la persona que deba reconocerlo a que lo describa </w:t>
      </w:r>
      <w:r w:rsidRPr="00EB7368">
        <w:rPr>
          <w:rFonts w:ascii="Arial Narrow" w:hAnsi="Arial Narrow" w:cs="Times New Roman"/>
          <w:b/>
          <w:sz w:val="24"/>
          <w:szCs w:val="24"/>
          <w:lang w:val="es-ES"/>
        </w:rPr>
        <w:t>(Art. 393)</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lastRenderedPageBreak/>
        <w:t xml:space="preserve">Las grabaciones y elementos de pruebas audiovisuales serán reproducidos en la forma habitual </w:t>
      </w:r>
      <w:r w:rsidRPr="00EB7368">
        <w:rPr>
          <w:rFonts w:ascii="Arial Narrow" w:hAnsi="Arial Narrow" w:cs="Times New Roman"/>
          <w:b/>
          <w:sz w:val="24"/>
          <w:szCs w:val="24"/>
          <w:lang w:val="es-ES"/>
        </w:rPr>
        <w:t>(Art. 393)</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b/>
          <w:sz w:val="24"/>
          <w:szCs w:val="24"/>
          <w:lang w:val="es-ES"/>
        </w:rPr>
        <w:t>Prueba para mejor proveer</w:t>
      </w:r>
      <w:r w:rsidRPr="00EB7368">
        <w:rPr>
          <w:rFonts w:ascii="Arial Narrow" w:hAnsi="Arial Narrow" w:cs="Times New Roman"/>
          <w:sz w:val="24"/>
          <w:szCs w:val="24"/>
          <w:lang w:val="es-ES"/>
        </w:rPr>
        <w:t xml:space="preserve">. Excepcionalmente, el tribunal podrá ordenar la recepción de cualquier prueba, si en el curso de la audiencia surgen hechos o circunstancias nuevas que requieran su esclarecimiento, cuidando de no reemplazar por este medio la actuación propia de las partes </w:t>
      </w:r>
      <w:r w:rsidRPr="00EB7368">
        <w:rPr>
          <w:rFonts w:ascii="Arial Narrow" w:hAnsi="Arial Narrow" w:cs="Times New Roman"/>
          <w:b/>
          <w:sz w:val="24"/>
          <w:szCs w:val="24"/>
          <w:lang w:val="es-ES"/>
        </w:rPr>
        <w:t>(Art. 394)</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b/>
          <w:sz w:val="24"/>
          <w:szCs w:val="24"/>
          <w:lang w:val="es-ES"/>
        </w:rPr>
        <w:t>Discusión final y cierre del debate:</w:t>
      </w:r>
      <w:r w:rsidRPr="00EB7368">
        <w:rPr>
          <w:rFonts w:ascii="Arial Narrow" w:hAnsi="Arial Narrow" w:cs="Times New Roman"/>
          <w:sz w:val="24"/>
          <w:szCs w:val="24"/>
          <w:lang w:val="es-ES"/>
        </w:rPr>
        <w:t xml:space="preserve"> Terminada la recepción de las pruebas, el presidente concederá sucesivamente, la palabra al agente fiscal, la querella y al defensor, para que en ese orden expresen sus alegatos finales </w:t>
      </w:r>
      <w:r w:rsidRPr="00EB7368">
        <w:rPr>
          <w:rFonts w:ascii="Arial Narrow" w:hAnsi="Arial Narrow" w:cs="Times New Roman"/>
          <w:b/>
          <w:sz w:val="24"/>
          <w:szCs w:val="24"/>
          <w:lang w:val="es-ES"/>
        </w:rPr>
        <w:t>(Art. 395)</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No se podrán leer memoriales, sin perjuicio de la lectura parcial de notas para ayudar a la memoria </w:t>
      </w:r>
      <w:r w:rsidRPr="00EB7368">
        <w:rPr>
          <w:rFonts w:ascii="Arial Narrow" w:hAnsi="Arial Narrow" w:cs="Times New Roman"/>
          <w:b/>
          <w:sz w:val="24"/>
          <w:szCs w:val="24"/>
          <w:lang w:val="es-ES"/>
        </w:rPr>
        <w:t>(Art. 395)</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Si hay más de un fiscal, querellante o defensor, todos los abogados que intervinieron podrán hablar repartiendo sus tareas para evitar repeticiones o dilaciones </w:t>
      </w:r>
      <w:r w:rsidRPr="00EB7368">
        <w:rPr>
          <w:rFonts w:ascii="Arial Narrow" w:hAnsi="Arial Narrow" w:cs="Times New Roman"/>
          <w:b/>
          <w:sz w:val="24"/>
          <w:szCs w:val="24"/>
          <w:lang w:val="es-ES"/>
        </w:rPr>
        <w:t>(Art. 395)</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Todas las partes podrán replicar y se limitara a la refutación de los argumentos adversos que antes no hayan sido discutidos </w:t>
      </w:r>
      <w:r w:rsidRPr="00EB7368">
        <w:rPr>
          <w:rFonts w:ascii="Arial Narrow" w:hAnsi="Arial Narrow" w:cs="Times New Roman"/>
          <w:b/>
          <w:sz w:val="24"/>
          <w:szCs w:val="24"/>
          <w:lang w:val="es-ES"/>
        </w:rPr>
        <w:t>(Art. 395)</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El presidente impedirá cualquier divagación, repetición o interrupción </w:t>
      </w:r>
      <w:r w:rsidRPr="00EB7368">
        <w:rPr>
          <w:rFonts w:ascii="Arial Narrow" w:hAnsi="Arial Narrow" w:cs="Times New Roman"/>
          <w:b/>
          <w:sz w:val="24"/>
          <w:szCs w:val="24"/>
          <w:lang w:val="es-ES"/>
        </w:rPr>
        <w:t>(Art. 395)</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Al finalizar el alegato, el orador expresara sus conclusiones de un modo concreto </w:t>
      </w:r>
      <w:r w:rsidRPr="00EB7368">
        <w:rPr>
          <w:rFonts w:ascii="Arial Narrow" w:hAnsi="Arial Narrow" w:cs="Times New Roman"/>
          <w:b/>
          <w:sz w:val="24"/>
          <w:szCs w:val="24"/>
          <w:lang w:val="es-ES"/>
        </w:rPr>
        <w:t>(Art. 395)</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El fiscal, y el querellante deben solicitar la pena que estimen procedente, cuando requiera una condena </w:t>
      </w:r>
      <w:r w:rsidRPr="00EB7368">
        <w:rPr>
          <w:rFonts w:ascii="Arial Narrow" w:hAnsi="Arial Narrow" w:cs="Times New Roman"/>
          <w:b/>
          <w:sz w:val="24"/>
          <w:szCs w:val="24"/>
          <w:lang w:val="es-ES"/>
        </w:rPr>
        <w:t>(Art. 395)</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 victima si está presente y desea exponer, puede hacerlo </w:t>
      </w:r>
      <w:r w:rsidRPr="00EB7368">
        <w:rPr>
          <w:rFonts w:ascii="Arial Narrow" w:hAnsi="Arial Narrow" w:cs="Times New Roman"/>
          <w:b/>
          <w:sz w:val="24"/>
          <w:szCs w:val="24"/>
          <w:lang w:val="es-ES"/>
        </w:rPr>
        <w:t>(Art. 395)</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Finalmente el imputado toma el uso de la palabra si es que desea manifestar algo más </w:t>
      </w:r>
      <w:r w:rsidRPr="00EB7368">
        <w:rPr>
          <w:rFonts w:ascii="Arial Narrow" w:hAnsi="Arial Narrow" w:cs="Times New Roman"/>
          <w:b/>
          <w:sz w:val="24"/>
          <w:szCs w:val="24"/>
          <w:lang w:val="es-ES"/>
        </w:rPr>
        <w:t>(Art. 395)</w:t>
      </w:r>
      <w:r w:rsidRPr="00EB7368">
        <w:rPr>
          <w:rFonts w:ascii="Arial Narrow" w:hAnsi="Arial Narrow" w:cs="Times New Roman"/>
          <w:sz w:val="24"/>
          <w:szCs w:val="24"/>
          <w:lang w:val="es-ES"/>
        </w:rPr>
        <w:t>.</w:t>
      </w:r>
    </w:p>
    <w:p w:rsidR="00EB7368" w:rsidRPr="00EB7368" w:rsidRDefault="00EB7368" w:rsidP="00EB7368">
      <w:pPr>
        <w:numPr>
          <w:ilvl w:val="0"/>
          <w:numId w:val="13"/>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El presidente declara cerrado el debate y pasan a deliberar, acompañados por la actuaria, anunciando la hora en el que el Tribunal dará a conocer la sentencia recaída en la causa </w:t>
      </w:r>
      <w:r w:rsidRPr="00EB7368">
        <w:rPr>
          <w:rFonts w:ascii="Arial Narrow" w:hAnsi="Arial Narrow" w:cs="Times New Roman"/>
          <w:b/>
          <w:sz w:val="24"/>
          <w:szCs w:val="24"/>
          <w:lang w:val="es-ES"/>
        </w:rPr>
        <w:t>(Art. 396)</w:t>
      </w:r>
      <w:r w:rsidRPr="00EB7368">
        <w:rPr>
          <w:rFonts w:ascii="Arial Narrow" w:hAnsi="Arial Narrow" w:cs="Times New Roman"/>
          <w:sz w:val="24"/>
          <w:szCs w:val="24"/>
          <w:lang w:val="es-ES"/>
        </w:rPr>
        <w:t>.</w:t>
      </w:r>
    </w:p>
    <w:p w:rsidR="00EB7368" w:rsidRPr="00EB7368" w:rsidRDefault="00EB7368" w:rsidP="00EB7368">
      <w:pPr>
        <w:tabs>
          <w:tab w:val="left" w:pos="851"/>
        </w:tabs>
        <w:autoSpaceDE w:val="0"/>
        <w:autoSpaceDN w:val="0"/>
        <w:adjustRightInd w:val="0"/>
        <w:spacing w:after="0" w:line="240" w:lineRule="auto"/>
        <w:ind w:firstLine="567"/>
        <w:jc w:val="both"/>
        <w:rPr>
          <w:rFonts w:ascii="Arial Narrow" w:hAnsi="Arial Narrow" w:cs="Times New Roman"/>
          <w:b/>
          <w:sz w:val="24"/>
          <w:szCs w:val="24"/>
          <w:u w:val="single"/>
          <w:lang w:val="es-ES"/>
        </w:rPr>
      </w:pPr>
    </w:p>
    <w:p w:rsidR="00EB7368" w:rsidRPr="00EB7368" w:rsidRDefault="00EB7368" w:rsidP="00EB7368">
      <w:pPr>
        <w:tabs>
          <w:tab w:val="left" w:pos="851"/>
        </w:tabs>
        <w:autoSpaceDE w:val="0"/>
        <w:autoSpaceDN w:val="0"/>
        <w:adjustRightInd w:val="0"/>
        <w:spacing w:after="0" w:line="240" w:lineRule="auto"/>
        <w:ind w:firstLine="567"/>
        <w:jc w:val="both"/>
        <w:rPr>
          <w:rFonts w:ascii="Arial Narrow" w:hAnsi="Arial Narrow" w:cs="Times New Roman"/>
          <w:b/>
          <w:sz w:val="24"/>
          <w:szCs w:val="24"/>
          <w:u w:val="single"/>
          <w:lang w:val="es-ES"/>
        </w:rPr>
      </w:pPr>
      <w:r w:rsidRPr="00EB7368">
        <w:rPr>
          <w:rFonts w:ascii="Arial Narrow" w:hAnsi="Arial Narrow" w:cs="Times New Roman"/>
          <w:b/>
          <w:sz w:val="24"/>
          <w:szCs w:val="24"/>
          <w:u w:val="single"/>
          <w:lang w:val="es-ES"/>
        </w:rPr>
        <w:t xml:space="preserve">CONTENIDO DE </w:t>
      </w:r>
      <w:smartTag w:uri="urn:schemas-microsoft-com:office:smarttags" w:element="PersonName">
        <w:smartTagPr>
          <w:attr w:name="ProductID" w:val="la Sentencia Definitiva"/>
        </w:smartTagPr>
        <w:r w:rsidRPr="00EB7368">
          <w:rPr>
            <w:rFonts w:ascii="Arial Narrow" w:hAnsi="Arial Narrow" w:cs="Times New Roman"/>
            <w:b/>
            <w:sz w:val="24"/>
            <w:szCs w:val="24"/>
            <w:u w:val="single"/>
            <w:lang w:val="es-ES"/>
          </w:rPr>
          <w:t>LA SENTENCIA DEFINITIVA</w:t>
        </w:r>
      </w:smartTag>
    </w:p>
    <w:p w:rsidR="00EB7368" w:rsidRPr="00EB7368" w:rsidRDefault="00EB7368" w:rsidP="00EB7368">
      <w:pPr>
        <w:tabs>
          <w:tab w:val="left" w:pos="851"/>
        </w:tabs>
        <w:autoSpaceDE w:val="0"/>
        <w:autoSpaceDN w:val="0"/>
        <w:adjustRightInd w:val="0"/>
        <w:spacing w:after="0" w:line="240" w:lineRule="auto"/>
        <w:ind w:firstLine="567"/>
        <w:jc w:val="both"/>
        <w:rPr>
          <w:rFonts w:ascii="Arial Narrow" w:hAnsi="Arial Narrow" w:cs="Times New Roman"/>
          <w:sz w:val="24"/>
          <w:szCs w:val="24"/>
          <w:lang w:val="es-ES"/>
        </w:rPr>
      </w:pPr>
    </w:p>
    <w:p w:rsidR="00EB7368" w:rsidRP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Las cuestiones a resolver serán: 1) ¿Es competente este Tribunal de Sentencia Colegiado o Unipersonal (según corresponda) para resolver en este juicio y procede la acción penal?; 2) ¿se haya probada la existencia del hecho punible?; 3) ¿se haya probada la autoría de los imputados y en su caso son reprochables?; 4) ¿Cuál es la sanción aplicable? </w:t>
      </w:r>
      <w:r w:rsidRPr="00EB7368">
        <w:rPr>
          <w:rFonts w:ascii="Arial Narrow" w:hAnsi="Arial Narrow" w:cs="Times New Roman"/>
          <w:b/>
          <w:sz w:val="24"/>
          <w:szCs w:val="24"/>
          <w:lang w:val="es-ES"/>
        </w:rPr>
        <w:t>(Art. 397).</w:t>
      </w:r>
    </w:p>
    <w:p w:rsidR="00EB7368" w:rsidRP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 sentencia se pronunciara en n nombre de </w:t>
      </w:r>
      <w:smartTag w:uri="urn:schemas-microsoft-com:office:smarttags" w:element="PersonName">
        <w:smartTagPr>
          <w:attr w:name="ProductID" w:val="la República"/>
        </w:smartTagPr>
        <w:r w:rsidRPr="00EB7368">
          <w:rPr>
            <w:rFonts w:ascii="Arial Narrow" w:hAnsi="Arial Narrow" w:cs="Times New Roman"/>
            <w:sz w:val="24"/>
            <w:szCs w:val="24"/>
            <w:lang w:val="es-ES"/>
          </w:rPr>
          <w:t>la República</w:t>
        </w:r>
      </w:smartTag>
      <w:r w:rsidRPr="00EB7368">
        <w:rPr>
          <w:rFonts w:ascii="Arial Narrow" w:hAnsi="Arial Narrow" w:cs="Times New Roman"/>
          <w:sz w:val="24"/>
          <w:szCs w:val="24"/>
          <w:lang w:val="es-ES"/>
        </w:rPr>
        <w:t xml:space="preserve"> del Paraguay y contendrá: </w:t>
      </w:r>
    </w:p>
    <w:p w:rsidR="00EB7368" w:rsidRP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 mención del Tribunal, lugar y fecha e que se ha dictado, los datos personales de los jueces y las partes, los datos personales del imputado y la enunciación del hecho que ha sido objeto del juicio </w:t>
      </w:r>
      <w:r w:rsidRPr="00EB7368">
        <w:rPr>
          <w:rFonts w:ascii="Arial Narrow" w:hAnsi="Arial Narrow" w:cs="Times New Roman"/>
          <w:b/>
          <w:sz w:val="24"/>
          <w:szCs w:val="24"/>
          <w:lang w:val="es-ES"/>
        </w:rPr>
        <w:t xml:space="preserve">(Art. </w:t>
      </w:r>
      <w:smartTag w:uri="urn:schemas-microsoft-com:office:smarttags" w:element="metricconverter">
        <w:smartTagPr>
          <w:attr w:name="ProductID" w:val="398, In"/>
        </w:smartTagPr>
        <w:r w:rsidRPr="00EB7368">
          <w:rPr>
            <w:rFonts w:ascii="Arial Narrow" w:hAnsi="Arial Narrow" w:cs="Times New Roman"/>
            <w:b/>
            <w:sz w:val="24"/>
            <w:szCs w:val="24"/>
            <w:lang w:val="es-ES"/>
          </w:rPr>
          <w:t>398, In</w:t>
        </w:r>
      </w:smartTag>
      <w:r w:rsidRPr="00EB7368">
        <w:rPr>
          <w:rFonts w:ascii="Arial Narrow" w:hAnsi="Arial Narrow" w:cs="Times New Roman"/>
          <w:b/>
          <w:sz w:val="24"/>
          <w:szCs w:val="24"/>
          <w:lang w:val="es-ES"/>
        </w:rPr>
        <w:t>. 1º).</w:t>
      </w:r>
    </w:p>
    <w:p w:rsidR="00EB7368" w:rsidRP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b/>
          <w:sz w:val="24"/>
          <w:szCs w:val="24"/>
          <w:lang w:val="es-ES"/>
        </w:rPr>
      </w:pPr>
      <w:r w:rsidRPr="00EB7368">
        <w:rPr>
          <w:rFonts w:ascii="Arial Narrow" w:hAnsi="Arial Narrow" w:cs="Times New Roman"/>
          <w:sz w:val="24"/>
          <w:szCs w:val="24"/>
          <w:lang w:val="es-ES"/>
        </w:rPr>
        <w:t xml:space="preserve">El voto de los jueces sobre cada una de las cuestiones planteadas en la deliberación, con exposición de los motivos de hecho y de derecho en los que se fundan </w:t>
      </w:r>
      <w:r w:rsidRPr="00EB7368">
        <w:rPr>
          <w:rFonts w:ascii="Arial Narrow" w:hAnsi="Arial Narrow" w:cs="Times New Roman"/>
          <w:b/>
          <w:sz w:val="24"/>
          <w:szCs w:val="24"/>
          <w:lang w:val="es-ES"/>
        </w:rPr>
        <w:t>(Art. 398, Inc. 2º).</w:t>
      </w:r>
    </w:p>
    <w:p w:rsidR="00EB7368" w:rsidRP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 determinación precisa y circunstanciada del hecho que el Tribunal estima acreditado. </w:t>
      </w:r>
      <w:r w:rsidRPr="00EB7368">
        <w:rPr>
          <w:rFonts w:ascii="Arial Narrow" w:hAnsi="Arial Narrow" w:cs="Times New Roman"/>
          <w:b/>
          <w:sz w:val="24"/>
          <w:szCs w:val="24"/>
          <w:lang w:val="es-ES"/>
        </w:rPr>
        <w:t>(Art. 398. Inc.3º).</w:t>
      </w:r>
    </w:p>
    <w:p w:rsidR="00EB7368" w:rsidRP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 parte dispositiva con mención de las normas aplicables, las costas, y ; </w:t>
      </w:r>
      <w:r w:rsidRPr="00EB7368">
        <w:rPr>
          <w:rFonts w:ascii="Arial Narrow" w:hAnsi="Arial Narrow" w:cs="Times New Roman"/>
          <w:b/>
          <w:sz w:val="24"/>
          <w:szCs w:val="24"/>
          <w:lang w:val="es-ES"/>
        </w:rPr>
        <w:t>(Art. .398, Inc. 4º).</w:t>
      </w:r>
    </w:p>
    <w:p w:rsidR="00EB7368" w:rsidRP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 firma de los jueces </w:t>
      </w:r>
      <w:r w:rsidRPr="00EB7368">
        <w:rPr>
          <w:rFonts w:ascii="Arial Narrow" w:hAnsi="Arial Narrow" w:cs="Times New Roman"/>
          <w:b/>
          <w:sz w:val="24"/>
          <w:szCs w:val="24"/>
          <w:lang w:val="es-ES"/>
        </w:rPr>
        <w:t>(Art. 398, Inc. 5º).</w:t>
      </w:r>
    </w:p>
    <w:p w:rsidR="00EB7368" w:rsidRP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La sentencia no podrá dar por acreditado otros hechos u otras circunstancias que los descriptos en la acusación y admitidos en el auto  de apertura a juicio o en su caso en la ampliación de la acusación, salvo cuando favorezcan al imputado. </w:t>
      </w:r>
      <w:r w:rsidRPr="00EB7368">
        <w:rPr>
          <w:rFonts w:ascii="Arial Narrow" w:hAnsi="Arial Narrow" w:cs="Times New Roman"/>
          <w:b/>
          <w:sz w:val="24"/>
          <w:szCs w:val="24"/>
          <w:lang w:val="es-ES"/>
        </w:rPr>
        <w:t>(Art. 400, 1º párrafo)</w:t>
      </w:r>
      <w:r w:rsidRPr="00EB7368">
        <w:rPr>
          <w:rFonts w:ascii="Arial Narrow" w:hAnsi="Arial Narrow" w:cs="Times New Roman"/>
          <w:sz w:val="24"/>
          <w:szCs w:val="24"/>
          <w:lang w:val="es-ES"/>
        </w:rPr>
        <w:t>.</w:t>
      </w:r>
    </w:p>
    <w:p w:rsidR="00EB7368" w:rsidRP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 xml:space="preserve">En la sentencia, el Tribunal podrá dar al hecho una calificación jurídica distinta a la de la acusación o del auto de apertura a juicio, o aplicar sanciones más graves o distintas a las solicitadas. Sin embargo, el imputado no podrá ser condenado en virtud de un tipo penal distinto del invocado en la acusación, su ampliación o en el auto de apertura a juicio y que en ningún momento fue tomado en cuenta durante el juicio, si el Tribunal observa la posibilidad de una calificación jurídica que no ha sido considerada por ninguna de las partes advertirá al imputado sobre esa posibilidad, para que prepare su defensa </w:t>
      </w:r>
      <w:r w:rsidRPr="00EB7368">
        <w:rPr>
          <w:rFonts w:ascii="Arial Narrow" w:hAnsi="Arial Narrow" w:cs="Times New Roman"/>
          <w:b/>
          <w:sz w:val="24"/>
          <w:szCs w:val="24"/>
          <w:lang w:val="es-ES"/>
        </w:rPr>
        <w:t>(art. 400, 2º y 3º párrafo)</w:t>
      </w:r>
      <w:r w:rsidRPr="00EB7368">
        <w:rPr>
          <w:rFonts w:ascii="Arial Narrow" w:hAnsi="Arial Narrow" w:cs="Times New Roman"/>
          <w:sz w:val="24"/>
          <w:szCs w:val="24"/>
          <w:lang w:val="es-ES"/>
        </w:rPr>
        <w:t>.</w:t>
      </w:r>
    </w:p>
    <w:p w:rsidR="00EB7368" w:rsidRDefault="00EB7368" w:rsidP="00EB7368">
      <w:pPr>
        <w:numPr>
          <w:ilvl w:val="0"/>
          <w:numId w:val="15"/>
        </w:numPr>
        <w:tabs>
          <w:tab w:val="left" w:pos="851"/>
        </w:tabs>
        <w:autoSpaceDE w:val="0"/>
        <w:autoSpaceDN w:val="0"/>
        <w:adjustRightInd w:val="0"/>
        <w:spacing w:after="0" w:line="240" w:lineRule="auto"/>
        <w:ind w:left="0" w:firstLine="567"/>
        <w:jc w:val="both"/>
        <w:rPr>
          <w:rFonts w:ascii="Arial Narrow" w:hAnsi="Arial Narrow" w:cs="Times New Roman"/>
          <w:sz w:val="24"/>
          <w:szCs w:val="24"/>
          <w:lang w:val="es-ES"/>
        </w:rPr>
      </w:pPr>
      <w:r w:rsidRPr="00EB7368">
        <w:rPr>
          <w:rFonts w:ascii="Arial Narrow" w:hAnsi="Arial Narrow" w:cs="Times New Roman"/>
          <w:sz w:val="24"/>
          <w:szCs w:val="24"/>
          <w:lang w:val="es-ES"/>
        </w:rPr>
        <w:t>La sentencia absolutoria ordenara la libertad del imputado, la casación de todas las medidas cautelares, la restitución de los objetos afectados al procedimiento que no estén sujetos a comiso.</w:t>
      </w:r>
    </w:p>
    <w:p w:rsidR="00135131" w:rsidRDefault="00135131" w:rsidP="00135131">
      <w:pPr>
        <w:tabs>
          <w:tab w:val="left" w:pos="851"/>
        </w:tabs>
        <w:autoSpaceDE w:val="0"/>
        <w:autoSpaceDN w:val="0"/>
        <w:adjustRightInd w:val="0"/>
        <w:spacing w:after="0" w:line="240" w:lineRule="auto"/>
        <w:ind w:left="567"/>
        <w:jc w:val="both"/>
        <w:rPr>
          <w:rFonts w:ascii="Arial Narrow" w:hAnsi="Arial Narrow" w:cs="Times New Roman"/>
          <w:sz w:val="24"/>
          <w:szCs w:val="24"/>
          <w:lang w:val="es-ES"/>
        </w:rPr>
      </w:pPr>
    </w:p>
    <w:p w:rsidR="00135131" w:rsidRPr="0040478E" w:rsidRDefault="0040478E" w:rsidP="00135131">
      <w:pPr>
        <w:tabs>
          <w:tab w:val="left" w:pos="851"/>
        </w:tabs>
        <w:autoSpaceDE w:val="0"/>
        <w:autoSpaceDN w:val="0"/>
        <w:adjustRightInd w:val="0"/>
        <w:spacing w:after="0" w:line="240" w:lineRule="auto"/>
        <w:ind w:left="567"/>
        <w:jc w:val="both"/>
        <w:rPr>
          <w:rFonts w:ascii="Arial Narrow" w:hAnsi="Arial Narrow" w:cs="Times New Roman"/>
          <w:b/>
          <w:i/>
          <w:sz w:val="24"/>
          <w:szCs w:val="24"/>
          <w:lang w:val="es-ES"/>
        </w:rPr>
      </w:pPr>
      <w:r w:rsidRPr="0040478E">
        <w:rPr>
          <w:rFonts w:ascii="Arial Narrow" w:hAnsi="Arial Narrow" w:cs="Times New Roman"/>
          <w:b/>
          <w:i/>
          <w:sz w:val="24"/>
          <w:szCs w:val="24"/>
          <w:lang w:val="es-ES"/>
        </w:rPr>
        <w:t>El Juicio Oral</w:t>
      </w:r>
      <w:r w:rsidR="004264FB">
        <w:rPr>
          <w:rFonts w:ascii="Arial Narrow" w:hAnsi="Arial Narrow" w:cs="Times New Roman"/>
          <w:b/>
          <w:i/>
          <w:sz w:val="24"/>
          <w:szCs w:val="24"/>
          <w:lang w:val="es-ES"/>
        </w:rPr>
        <w:t xml:space="preserve"> (extracto del Libro de Rafael Fernandez)</w:t>
      </w:r>
      <w:bookmarkStart w:id="9" w:name="_GoBack"/>
      <w:bookmarkEnd w:id="9"/>
    </w:p>
    <w:p w:rsidR="00EB7368" w:rsidRDefault="00EB7368" w:rsidP="005F5544">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40478E">
        <w:rPr>
          <w:rFonts w:ascii="Arial Narrow" w:hAnsi="Arial Narrow" w:cs="Times New Roman"/>
          <w:b/>
          <w:color w:val="C00000"/>
          <w:sz w:val="24"/>
          <w:szCs w:val="24"/>
          <w:lang w:val="es-ES"/>
        </w:rPr>
        <w:t>CAPÍTULO III</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40478E">
        <w:rPr>
          <w:rFonts w:ascii="Arial Narrow" w:hAnsi="Arial Narrow" w:cs="Times New Roman"/>
          <w:b/>
          <w:color w:val="C00000"/>
          <w:sz w:val="24"/>
          <w:szCs w:val="24"/>
          <w:lang w:val="es-ES"/>
        </w:rPr>
        <w:t>EL JUICIO ORAL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40478E">
        <w:rPr>
          <w:rFonts w:ascii="Arial Narrow" w:hAnsi="Arial Narrow" w:cs="Times New Roman"/>
          <w:b/>
          <w:color w:val="C00000"/>
          <w:sz w:val="24"/>
          <w:szCs w:val="24"/>
          <w:lang w:val="es-ES"/>
        </w:rPr>
        <w:t>1. JUICIO ORAL Y PÚBLICO: CARACTERÍSTICAS GENERALES 2. PRINCIPIOS QUE RIGEN EL JUICIO ORAL Y PÚBLICO.- 3. PREPARACION DEL JUICIO ORAL.- 4. DESARROLLO DEL JUICIO ORAL: 5. DIVISIÓN DEL JUICIO.</w:t>
      </w:r>
    </w:p>
    <w:p w:rsid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1.      JUICIO ORAL Y PÚBLICO: CARACTERÍSTICAS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El Juicio Oral y Público constituye en nuestra actualidad jurídica una de las innovaciones más importantes del Proceso Penal. Está compuesto por las Audiencias Públicas continuas en las que, oralmente, se debe formular </w:t>
      </w:r>
      <w:smartTag w:uri="urn:schemas-microsoft-com:office:smarttags" w:element="PersonName">
        <w:smartTagPr>
          <w:attr w:name="ProductID" w:val="la Acusación"/>
        </w:smartTagPr>
        <w:r w:rsidRPr="0040478E">
          <w:rPr>
            <w:rFonts w:ascii="Arial Narrow" w:hAnsi="Arial Narrow" w:cs="Times New Roman"/>
            <w:sz w:val="24"/>
            <w:szCs w:val="24"/>
            <w:lang w:val="es-ES"/>
          </w:rPr>
          <w:t>la Acusación</w:t>
        </w:r>
      </w:smartTag>
      <w:r w:rsidRPr="0040478E">
        <w:rPr>
          <w:rFonts w:ascii="Arial Narrow" w:hAnsi="Arial Narrow" w:cs="Times New Roman"/>
          <w:sz w:val="24"/>
          <w:szCs w:val="24"/>
          <w:lang w:val="es-ES"/>
        </w:rPr>
        <w:t xml:space="preserve"> por parte del Fiscal de </w:t>
      </w:r>
      <w:smartTag w:uri="urn:schemas-microsoft-com:office:smarttags" w:element="PersonName">
        <w:smartTagPr>
          <w:attr w:name="ProductID" w:val="la Causa"/>
        </w:smartTagPr>
        <w:r w:rsidRPr="0040478E">
          <w:rPr>
            <w:rFonts w:ascii="Arial Narrow" w:hAnsi="Arial Narrow" w:cs="Times New Roman"/>
            <w:sz w:val="24"/>
            <w:szCs w:val="24"/>
            <w:lang w:val="es-ES"/>
          </w:rPr>
          <w:t>la Causa</w:t>
        </w:r>
      </w:smartTag>
      <w:r w:rsidRPr="0040478E">
        <w:rPr>
          <w:rFonts w:ascii="Arial Narrow" w:hAnsi="Arial Narrow" w:cs="Times New Roman"/>
          <w:sz w:val="24"/>
          <w:szCs w:val="24"/>
          <w:lang w:val="es-ES"/>
        </w:rPr>
        <w:t xml:space="preserve">, y en algunos casos seguida por un Querellante Adhesivo. Del mismo modo, </w:t>
      </w:r>
      <w:smartTag w:uri="urn:schemas-microsoft-com:office:smarttags" w:element="PersonName">
        <w:smartTagPr>
          <w:attr w:name="ProductID" w:val="la Defensa Pública"/>
        </w:smartTagPr>
        <w:r w:rsidRPr="0040478E">
          <w:rPr>
            <w:rFonts w:ascii="Arial Narrow" w:hAnsi="Arial Narrow" w:cs="Times New Roman"/>
            <w:sz w:val="24"/>
            <w:szCs w:val="24"/>
            <w:lang w:val="es-ES"/>
          </w:rPr>
          <w:t>la Defensa Pública</w:t>
        </w:r>
      </w:smartTag>
      <w:r w:rsidRPr="0040478E">
        <w:rPr>
          <w:rFonts w:ascii="Arial Narrow" w:hAnsi="Arial Narrow" w:cs="Times New Roman"/>
          <w:sz w:val="24"/>
          <w:szCs w:val="24"/>
          <w:lang w:val="es-ES"/>
        </w:rPr>
        <w:t xml:space="preserve"> o su Defensor particular, deberá también producir y controvertir las pruebas a ser valoradas por el Tribunal, que serán percibidos directa e inmediatamente dichos argumentos y las pruebas correspondientes.</w:t>
      </w:r>
    </w:p>
    <w:p w:rsid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p>
    <w:p w:rsid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lastRenderedPageBreak/>
        <w:t>2.      PRINCIPIOS QUE RIGEN EL JUICIO ORAL Y PÚBLICO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Los principios que rigen nuestro Juicio Oral y Público y del Debido Proceso Penal que ya definimos en la primera parte son: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Principio de Inmediación;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Principio de Publicidad;</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Principio de Contradicción;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Principio de Continuidad y Concentración;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Economía.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Estos principios son de aplicación directa y las normas que rigen el Juicio deben ser interpretadas a la luz de ellos. Igualmente, el carácter oral de las actuaciones que se realizan durante su desarrollo es el mecanismo que permite efectivizar los principios mencionados.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Con la correcta aplicación de estos principios lo que busca </w:t>
      </w:r>
      <w:smartTag w:uri="urn:schemas-microsoft-com:office:smarttags" w:element="PersonName">
        <w:smartTagPr>
          <w:attr w:name="ProductID" w:val="la Administración"/>
        </w:smartTagPr>
        <w:r w:rsidRPr="0040478E">
          <w:rPr>
            <w:rFonts w:ascii="Arial Narrow" w:hAnsi="Arial Narrow" w:cs="Times New Roman"/>
            <w:sz w:val="24"/>
            <w:szCs w:val="24"/>
            <w:lang w:val="es-ES"/>
          </w:rPr>
          <w:t>la Administración</w:t>
        </w:r>
      </w:smartTag>
      <w:r w:rsidRPr="0040478E">
        <w:rPr>
          <w:rFonts w:ascii="Arial Narrow" w:hAnsi="Arial Narrow" w:cs="Times New Roman"/>
          <w:sz w:val="24"/>
          <w:szCs w:val="24"/>
          <w:lang w:val="es-ES"/>
        </w:rPr>
        <w:t xml:space="preserve"> de Justicia es que su actuación sea transparente y que la opinión pública en general, es decir, la sociedad, esté informada y con conocimiento de lo que está aconteciendo en un Proceso Penal, especialmente cuando la persona que está siendo investigada ha dañado el bien público en general: Ejemplo: un homicida, un secuestrador, un coaccionador sexual, o autoridades públicas que atentaron contra </w:t>
      </w:r>
      <w:smartTag w:uri="urn:schemas-microsoft-com:office:smarttags" w:element="PersonName">
        <w:smartTagPr>
          <w:attr w:name="ProductID" w:val="la Administración"/>
        </w:smartTagPr>
        <w:r w:rsidRPr="0040478E">
          <w:rPr>
            <w:rFonts w:ascii="Arial Narrow" w:hAnsi="Arial Narrow" w:cs="Times New Roman"/>
            <w:sz w:val="24"/>
            <w:szCs w:val="24"/>
            <w:lang w:val="es-ES"/>
          </w:rPr>
          <w:t>la Administración</w:t>
        </w:r>
      </w:smartTag>
      <w:r w:rsidRPr="0040478E">
        <w:rPr>
          <w:rFonts w:ascii="Arial Narrow" w:hAnsi="Arial Narrow" w:cs="Times New Roman"/>
          <w:sz w:val="24"/>
          <w:szCs w:val="24"/>
          <w:lang w:val="es-ES"/>
        </w:rPr>
        <w:t xml:space="preserve"> del Estado.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3.      PREPARACIÓN DEL JUICIO ORAL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Una vez llevada a cabo </w:t>
      </w:r>
      <w:smartTag w:uri="urn:schemas-microsoft-com:office:smarttags" w:element="PersonName">
        <w:smartTagPr>
          <w:attr w:name="ProductID" w:val="la Audiencia Preliminar"/>
        </w:smartTagPr>
        <w:r w:rsidRPr="0040478E">
          <w:rPr>
            <w:rFonts w:ascii="Arial Narrow" w:hAnsi="Arial Narrow" w:cs="Times New Roman"/>
            <w:sz w:val="24"/>
            <w:szCs w:val="24"/>
            <w:lang w:val="es-ES"/>
          </w:rPr>
          <w:t>la Audiencia Preliminar</w:t>
        </w:r>
      </w:smartTag>
      <w:r w:rsidRPr="0040478E">
        <w:rPr>
          <w:rFonts w:ascii="Arial Narrow" w:hAnsi="Arial Narrow" w:cs="Times New Roman"/>
          <w:sz w:val="24"/>
          <w:szCs w:val="24"/>
          <w:lang w:val="es-ES"/>
        </w:rPr>
        <w:t xml:space="preserve"> presidida por el Juez de Garantías, lo cual, como se dijo, es </w:t>
      </w:r>
      <w:smartTag w:uri="urn:schemas-microsoft-com:office:smarttags" w:element="PersonName">
        <w:smartTagPr>
          <w:attr w:name="ProductID" w:val="la Antesala"/>
        </w:smartTagPr>
        <w:r w:rsidRPr="0040478E">
          <w:rPr>
            <w:rFonts w:ascii="Arial Narrow" w:hAnsi="Arial Narrow" w:cs="Times New Roman"/>
            <w:sz w:val="24"/>
            <w:szCs w:val="24"/>
            <w:lang w:val="es-ES"/>
          </w:rPr>
          <w:t>la Antesala</w:t>
        </w:r>
      </w:smartTag>
      <w:r w:rsidRPr="0040478E">
        <w:rPr>
          <w:rFonts w:ascii="Arial Narrow" w:hAnsi="Arial Narrow" w:cs="Times New Roman"/>
          <w:sz w:val="24"/>
          <w:szCs w:val="24"/>
          <w:lang w:val="es-ES"/>
        </w:rPr>
        <w:t xml:space="preserve"> de un Juicio Oral y Público, y al no haber culminado </w:t>
      </w:r>
      <w:smartTag w:uri="urn:schemas-microsoft-com:office:smarttags" w:element="PersonName">
        <w:smartTagPr>
          <w:attr w:name="ProductID" w:val="la Causa"/>
        </w:smartTagPr>
        <w:r w:rsidRPr="0040478E">
          <w:rPr>
            <w:rFonts w:ascii="Arial Narrow" w:hAnsi="Arial Narrow" w:cs="Times New Roman"/>
            <w:sz w:val="24"/>
            <w:szCs w:val="24"/>
            <w:lang w:val="es-ES"/>
          </w:rPr>
          <w:t>la Causa</w:t>
        </w:r>
      </w:smartTag>
      <w:r w:rsidRPr="0040478E">
        <w:rPr>
          <w:rFonts w:ascii="Arial Narrow" w:hAnsi="Arial Narrow" w:cs="Times New Roman"/>
          <w:sz w:val="24"/>
          <w:szCs w:val="24"/>
          <w:lang w:val="es-ES"/>
        </w:rPr>
        <w:t xml:space="preserve"> por uno de los Procedimientos previstos en el art. </w:t>
      </w:r>
      <w:smartTag w:uri="urn:schemas-microsoft-com:office:smarttags" w:element="metricconverter">
        <w:smartTagPr>
          <w:attr w:name="ProductID" w:val="353 C"/>
        </w:smartTagPr>
        <w:r w:rsidRPr="0040478E">
          <w:rPr>
            <w:rFonts w:ascii="Arial Narrow" w:hAnsi="Arial Narrow" w:cs="Times New Roman"/>
            <w:sz w:val="24"/>
            <w:szCs w:val="24"/>
            <w:lang w:val="es-ES"/>
          </w:rPr>
          <w:t>353 C</w:t>
        </w:r>
      </w:smartTag>
      <w:r w:rsidRPr="0040478E">
        <w:rPr>
          <w:rFonts w:ascii="Arial Narrow" w:hAnsi="Arial Narrow" w:cs="Times New Roman"/>
          <w:sz w:val="24"/>
          <w:szCs w:val="24"/>
          <w:lang w:val="es-ES"/>
        </w:rPr>
        <w:t xml:space="preserve">.P.P., como ser: Conciliación, Acuerdo Reparatorio, Procedimiento Abreviado, Suspensión Condicional del Procedimiento, etc., no llegándose a un acuerdo o siendo la expectativa punitiva superior a cinco años; existiendo suficientes elementos de prueba comprometedores para el Imputado, el Juez dicta el Auto de Apertura a Juicio, que debe contener los presupuestos previstos en el art. </w:t>
      </w:r>
      <w:smartTag w:uri="urn:schemas-microsoft-com:office:smarttags" w:element="metricconverter">
        <w:smartTagPr>
          <w:attr w:name="ProductID" w:val="363 C"/>
        </w:smartTagPr>
        <w:r w:rsidRPr="0040478E">
          <w:rPr>
            <w:rFonts w:ascii="Arial Narrow" w:hAnsi="Arial Narrow" w:cs="Times New Roman"/>
            <w:sz w:val="24"/>
            <w:szCs w:val="24"/>
            <w:lang w:val="es-ES"/>
          </w:rPr>
          <w:t>363 C</w:t>
        </w:r>
      </w:smartTag>
      <w:r w:rsidRPr="0040478E">
        <w:rPr>
          <w:rFonts w:ascii="Arial Narrow" w:hAnsi="Arial Narrow" w:cs="Times New Roman"/>
          <w:sz w:val="24"/>
          <w:szCs w:val="24"/>
          <w:lang w:val="es-ES"/>
        </w:rPr>
        <w:t xml:space="preserve">.P.P., siendo uno de los puntos más importantes del mismo la expresión de la admisión de </w:t>
      </w:r>
      <w:smartTag w:uri="urn:schemas-microsoft-com:office:smarttags" w:element="PersonName">
        <w:smartTagPr>
          <w:attr w:name="ProductID" w:val="la Acusación"/>
        </w:smartTagPr>
        <w:r w:rsidRPr="0040478E">
          <w:rPr>
            <w:rFonts w:ascii="Arial Narrow" w:hAnsi="Arial Narrow" w:cs="Times New Roman"/>
            <w:sz w:val="24"/>
            <w:szCs w:val="24"/>
            <w:lang w:val="es-ES"/>
          </w:rPr>
          <w:t>la Acusación</w:t>
        </w:r>
      </w:smartTag>
      <w:r w:rsidRPr="0040478E">
        <w:rPr>
          <w:rFonts w:ascii="Arial Narrow" w:hAnsi="Arial Narrow" w:cs="Times New Roman"/>
          <w:sz w:val="24"/>
          <w:szCs w:val="24"/>
          <w:lang w:val="es-ES"/>
        </w:rPr>
        <w:t xml:space="preserve"> del Ministerio Público y del Querellante adhesivo, y la apertura del procedimiento para que se deslinden responsabilidades durante el Juicio Oral.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Dictado el Auto de Apertura a Juicio, el Juez de Garantías remite los antecedentes (Expediente Judicial y Carpeta de Investigación Fiscal) a </w:t>
      </w:r>
      <w:smartTag w:uri="urn:schemas-microsoft-com:office:smarttags" w:element="PersonName">
        <w:smartTagPr>
          <w:attr w:name="ProductID" w:val="la Coordinación"/>
        </w:smartTagPr>
        <w:r w:rsidRPr="0040478E">
          <w:rPr>
            <w:rFonts w:ascii="Arial Narrow" w:hAnsi="Arial Narrow" w:cs="Times New Roman"/>
            <w:sz w:val="24"/>
            <w:szCs w:val="24"/>
            <w:lang w:val="es-ES"/>
          </w:rPr>
          <w:t>la Coordinación</w:t>
        </w:r>
      </w:smartTag>
      <w:r w:rsidRPr="0040478E">
        <w:rPr>
          <w:rFonts w:ascii="Arial Narrow" w:hAnsi="Arial Narrow" w:cs="Times New Roman"/>
          <w:sz w:val="24"/>
          <w:szCs w:val="24"/>
          <w:lang w:val="es-ES"/>
        </w:rPr>
        <w:t xml:space="preserve"> del Tribunal de Sentencia, a fin de que sean designados los Jueces que integrarán el Tribunal que presidirá las Audiencias y juzgará el Caso.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4.      DESARROLLO DEL JUICIO ORAL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Una vez conformado el Tribunal colegiado, el día y la hora fijados y comunicados debidamente a las partes, el Presidente de este Tribunal dará lectura al contenido del Auto de Apertura a Juicio Oral.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Acto seguido, hará las advertencias necesarias a las partes sobre la conducta y las reglas a seguirse durante el Juicio. Luego, se le concederá la palabra al Fiscal de </w:t>
      </w:r>
      <w:smartTag w:uri="urn:schemas-microsoft-com:office:smarttags" w:element="PersonName">
        <w:smartTagPr>
          <w:attr w:name="ProductID" w:val="la Causa"/>
        </w:smartTagPr>
        <w:r w:rsidRPr="0040478E">
          <w:rPr>
            <w:rFonts w:ascii="Arial Narrow" w:hAnsi="Arial Narrow" w:cs="Times New Roman"/>
            <w:sz w:val="24"/>
            <w:szCs w:val="24"/>
            <w:lang w:val="es-ES"/>
          </w:rPr>
          <w:t>la Causa</w:t>
        </w:r>
      </w:smartTag>
      <w:r w:rsidRPr="0040478E">
        <w:rPr>
          <w:rFonts w:ascii="Arial Narrow" w:hAnsi="Arial Narrow" w:cs="Times New Roman"/>
          <w:sz w:val="24"/>
          <w:szCs w:val="24"/>
          <w:lang w:val="es-ES"/>
        </w:rPr>
        <w:t xml:space="preserve">, al Querellante adhesivo (si lo hubiere) y a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del Acusado, los que deberán exponer oralmente sus alegatos iniciales, en tanto que al acusado se le dará la oportunidad de declarar cuando él lo crea conveniente. Más adelante profundizaremos lo que es un Alegato inicial, un Alegato de Clausura y otros elementos importantes de </w:t>
      </w:r>
      <w:smartTag w:uri="urn:schemas-microsoft-com:office:smarttags" w:element="PersonName">
        <w:smartTagPr>
          <w:attr w:name="ProductID" w:val="la Técnica Jurídica."/>
        </w:smartTagPr>
        <w:r w:rsidRPr="0040478E">
          <w:rPr>
            <w:rFonts w:ascii="Arial Narrow" w:hAnsi="Arial Narrow" w:cs="Times New Roman"/>
            <w:sz w:val="24"/>
            <w:szCs w:val="24"/>
            <w:lang w:val="es-ES"/>
          </w:rPr>
          <w:t>la Técnica Jurídica.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La primera cuestión a ser verificada por el Presidente del Tribunal es la presencia de las personas involucradas en el Juicio, lo que incluye a los testigos, peritos, intérpretes y demás personas que hayan sido citadas durante la audiencia. Las personas que obligatoriamente deben estar presentes para darle validez al Juicio son: los Jueces que integran el Tribunal, el Fiscal de </w:t>
      </w:r>
      <w:smartTag w:uri="urn:schemas-microsoft-com:office:smarttags" w:element="PersonName">
        <w:smartTagPr>
          <w:attr w:name="ProductID" w:val="la Causa"/>
        </w:smartTagPr>
        <w:r w:rsidRPr="0040478E">
          <w:rPr>
            <w:rFonts w:ascii="Arial Narrow" w:hAnsi="Arial Narrow" w:cs="Times New Roman"/>
            <w:sz w:val="24"/>
            <w:szCs w:val="24"/>
            <w:lang w:val="es-ES"/>
          </w:rPr>
          <w:t>la Causa</w:t>
        </w:r>
      </w:smartTag>
      <w:r w:rsidRPr="0040478E">
        <w:rPr>
          <w:rFonts w:ascii="Arial Narrow" w:hAnsi="Arial Narrow" w:cs="Times New Roman"/>
          <w:sz w:val="24"/>
          <w:szCs w:val="24"/>
          <w:lang w:val="es-ES"/>
        </w:rPr>
        <w:t xml:space="preserve"> u otro designado por el Titular del Ministerio Público, el acusado y el Defensor.</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La inasistencia de algún testigo o perito no importará la suspensión del Juicio; el Juez, a pedido de las partes o por su importancia, dictará una Orden Judicial para que estas personas comparezcan por medio de </w:t>
      </w:r>
      <w:smartTag w:uri="urn:schemas-microsoft-com:office:smarttags" w:element="PersonName">
        <w:smartTagPr>
          <w:attr w:name="ProductID" w:val="la Fuerza Pública"/>
        </w:smartTagPr>
        <w:r w:rsidRPr="0040478E">
          <w:rPr>
            <w:rFonts w:ascii="Arial Narrow" w:hAnsi="Arial Narrow" w:cs="Times New Roman"/>
            <w:sz w:val="24"/>
            <w:szCs w:val="24"/>
            <w:lang w:val="es-ES"/>
          </w:rPr>
          <w:t>la Fuerza Pública</w:t>
        </w:r>
      </w:smartTag>
      <w:r w:rsidRPr="0040478E">
        <w:rPr>
          <w:rFonts w:ascii="Arial Narrow" w:hAnsi="Arial Narrow" w:cs="Times New Roman"/>
          <w:sz w:val="24"/>
          <w:szCs w:val="24"/>
          <w:lang w:val="es-ES"/>
        </w:rPr>
        <w:t>, si ello fuere necesario. En caso de que la incomparecencia sea del Defensor, se deberá designar un Defensor Público de Oficio y se le dará un tiempo prudencial para enterarse del caso e iniciar la audiencia.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Al iniciar formalmente el Juicio, el Presidente del Tribunal preguntará si hay algún incidente que presentar o recusaciones contra alguno de los Miembros. Si una de las partes presenta un Incidente por determinada cuestión, el Presidente dará la oportunidad a la contraparte para escuchar y rebatir los argumentos. Hay que dejar bien en claro que toda excepción o recusación debe ser presentada en forma escrita hasta cinco días después de notificada la convocatoria para el Juicio, debidamente fundamentada. Los incidentes planteados al inicio del Juicio serán fundamentados en ese mismo momento y luego el Tribunal, inmediatamente, deliberará y determinará si lo decide en ese momento o si difiere la decisión sobre el Incidente para el momento de dictarse Sentencia. Si las partes no lo interponen en ese momento, precluye su posibilidad procesal de hacerlo con posterioridad. Esto significa la imposibilidad legal de presentar algún tipo de incidente de inclusión o exclusión de pruebas en cualquier momento del Juicio, salvo las recusaciones contra el Tribunal, por parcialidad manifiesta.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Luego de iniciar la parte formal y solemne del Juicio, el Tribunal dará la palabra al Fiscal y a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para sus Alegatos Iniciales.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5.      DIVISIÓN DEL JUICIO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smartTag w:uri="urn:schemas-microsoft-com:office:smarttags" w:element="PersonName">
        <w:smartTagPr>
          <w:attr w:name="ProductID" w:val="La División"/>
        </w:smartTagPr>
        <w:r w:rsidRPr="0040478E">
          <w:rPr>
            <w:rFonts w:ascii="Arial Narrow" w:hAnsi="Arial Narrow" w:cs="Times New Roman"/>
            <w:sz w:val="24"/>
            <w:szCs w:val="24"/>
            <w:lang w:val="es-ES"/>
          </w:rPr>
          <w:t>La División</w:t>
        </w:r>
      </w:smartTag>
      <w:r w:rsidRPr="0040478E">
        <w:rPr>
          <w:rFonts w:ascii="Arial Narrow" w:hAnsi="Arial Narrow" w:cs="Times New Roman"/>
          <w:sz w:val="24"/>
          <w:szCs w:val="24"/>
          <w:lang w:val="es-ES"/>
        </w:rPr>
        <w:t xml:space="preserve"> del Juicio consiste en la separación en dos partes de una misma Audiencia de Juicio Oral y Público, resultando obligatoria cuando el Imputado es un menor de edad, o cuando la expectativa de pena es mayor de diez años. En estos casos </w:t>
      </w:r>
      <w:smartTag w:uri="urn:schemas-microsoft-com:office:smarttags" w:element="PersonName">
        <w:smartTagPr>
          <w:attr w:name="ProductID" w:val="la Audiencia"/>
        </w:smartTagPr>
        <w:r w:rsidRPr="0040478E">
          <w:rPr>
            <w:rFonts w:ascii="Arial Narrow" w:hAnsi="Arial Narrow" w:cs="Times New Roman"/>
            <w:sz w:val="24"/>
            <w:szCs w:val="24"/>
            <w:lang w:val="es-ES"/>
          </w:rPr>
          <w:t>la Audiencia</w:t>
        </w:r>
      </w:smartTag>
      <w:r w:rsidRPr="0040478E">
        <w:rPr>
          <w:rFonts w:ascii="Arial Narrow" w:hAnsi="Arial Narrow" w:cs="Times New Roman"/>
          <w:sz w:val="24"/>
          <w:szCs w:val="24"/>
          <w:lang w:val="es-ES"/>
        </w:rPr>
        <w:t xml:space="preserve"> obligatoriamente tiene que dividirse, según el Art. 337 del C.C.P.</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A)     En </w:t>
      </w:r>
      <w:smartTag w:uri="urn:schemas-microsoft-com:office:smarttags" w:element="PersonName">
        <w:smartTagPr>
          <w:attr w:name="ProductID" w:val="la Primera Parte"/>
        </w:smartTagPr>
        <w:r w:rsidRPr="0040478E">
          <w:rPr>
            <w:rFonts w:ascii="Arial Narrow" w:hAnsi="Arial Narrow" w:cs="Times New Roman"/>
            <w:sz w:val="24"/>
            <w:szCs w:val="24"/>
            <w:lang w:val="es-ES"/>
          </w:rPr>
          <w:t>la Primera Parte</w:t>
        </w:r>
      </w:smartTag>
      <w:r w:rsidRPr="0040478E">
        <w:rPr>
          <w:rFonts w:ascii="Arial Narrow" w:hAnsi="Arial Narrow" w:cs="Times New Roman"/>
          <w:sz w:val="24"/>
          <w:szCs w:val="24"/>
          <w:lang w:val="es-ES"/>
        </w:rPr>
        <w:t xml:space="preserve"> se debatirá sobre:</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1)      La existencia del hecho punible;</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lastRenderedPageBreak/>
        <w:t>2)      La tipificación del hecho punible;</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3)      La antijuricidad de la acción;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4)      Los atenuantes y agravantes del hecho;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5)      La reprochabilidad del autor.</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Obs.: Si el Tribunal declara que están dados los requisitos de la punibilidad, que son: la tipicidad, la antijuricidad y la reprochabilidad, continuará el juicio en cuestión.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B)      En </w:t>
      </w:r>
      <w:smartTag w:uri="urn:schemas-microsoft-com:office:smarttags" w:element="PersonName">
        <w:smartTagPr>
          <w:attr w:name="ProductID" w:val="la Segunda Parte"/>
        </w:smartTagPr>
        <w:r w:rsidRPr="0040478E">
          <w:rPr>
            <w:rFonts w:ascii="Arial Narrow" w:hAnsi="Arial Narrow" w:cs="Times New Roman"/>
            <w:sz w:val="24"/>
            <w:szCs w:val="24"/>
            <w:lang w:val="es-ES"/>
          </w:rPr>
          <w:t>la Segunda Parte</w:t>
        </w:r>
      </w:smartTag>
      <w:r w:rsidRPr="0040478E">
        <w:rPr>
          <w:rFonts w:ascii="Arial Narrow" w:hAnsi="Arial Narrow" w:cs="Times New Roman"/>
          <w:sz w:val="24"/>
          <w:szCs w:val="24"/>
          <w:lang w:val="es-ES"/>
        </w:rPr>
        <w:t xml:space="preserve"> se debatirá sobre:</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1)      La individualización de la sanción aplicable;</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2)      La medición de las penas (sólo el Tribunal).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Obs.: En la división del Juicio las Partes tienen que realizar y fundamentar dos alegatos finales.</w:t>
      </w:r>
    </w:p>
    <w:p w:rsid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40478E">
        <w:rPr>
          <w:rFonts w:ascii="Arial Narrow" w:hAnsi="Arial Narrow" w:cs="Times New Roman"/>
          <w:b/>
          <w:color w:val="C00000"/>
          <w:sz w:val="24"/>
          <w:szCs w:val="24"/>
          <w:lang w:val="es-ES"/>
        </w:rPr>
        <w:t>CAPÍTULO IV</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40478E">
        <w:rPr>
          <w:rFonts w:ascii="Arial Narrow" w:hAnsi="Arial Narrow" w:cs="Times New Roman"/>
          <w:b/>
          <w:color w:val="C00000"/>
          <w:sz w:val="24"/>
          <w:szCs w:val="24"/>
          <w:lang w:val="es-ES"/>
        </w:rPr>
        <w:t>ALEGATOS INICIAL O DE APERTURA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40478E">
        <w:rPr>
          <w:rFonts w:ascii="Arial Narrow" w:hAnsi="Arial Narrow" w:cs="Times New Roman"/>
          <w:b/>
          <w:color w:val="C00000"/>
          <w:sz w:val="24"/>
          <w:szCs w:val="24"/>
          <w:lang w:val="es-ES"/>
        </w:rPr>
        <w:t xml:space="preserve">1. ALEGATO DE APERTURA: A) ALEGATO DE </w:t>
      </w:r>
      <w:smartTag w:uri="urn:schemas-microsoft-com:office:smarttags" w:element="PersonName">
        <w:smartTagPr>
          <w:attr w:name="ProductID" w:val="LA FISCALÍA B"/>
        </w:smartTagPr>
        <w:r w:rsidRPr="0040478E">
          <w:rPr>
            <w:rFonts w:ascii="Arial Narrow" w:hAnsi="Arial Narrow" w:cs="Times New Roman"/>
            <w:b/>
            <w:color w:val="C00000"/>
            <w:sz w:val="24"/>
            <w:szCs w:val="24"/>
            <w:lang w:val="es-ES"/>
          </w:rPr>
          <w:t>LA FISCALÍA B</w:t>
        </w:r>
      </w:smartTag>
      <w:r w:rsidRPr="0040478E">
        <w:rPr>
          <w:rFonts w:ascii="Arial Narrow" w:hAnsi="Arial Narrow" w:cs="Times New Roman"/>
          <w:b/>
          <w:color w:val="C00000"/>
          <w:sz w:val="24"/>
          <w:szCs w:val="24"/>
          <w:lang w:val="es-ES"/>
        </w:rPr>
        <w:t xml:space="preserve">) ALEGATO DE </w:t>
      </w:r>
      <w:smartTag w:uri="urn:schemas-microsoft-com:office:smarttags" w:element="PersonName">
        <w:smartTagPr>
          <w:attr w:name="ProductID" w:val="LA DEFENSA."/>
        </w:smartTagPr>
        <w:r w:rsidRPr="0040478E">
          <w:rPr>
            <w:rFonts w:ascii="Arial Narrow" w:hAnsi="Arial Narrow" w:cs="Times New Roman"/>
            <w:b/>
            <w:color w:val="C00000"/>
            <w:sz w:val="24"/>
            <w:szCs w:val="24"/>
            <w:lang w:val="es-ES"/>
          </w:rPr>
          <w:t>LA DEFENSA.</w:t>
        </w:r>
      </w:smartTag>
    </w:p>
    <w:p w:rsid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1.      ALEGATO DE APERTURA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 xml:space="preserve">a)      ALEGATO DE </w:t>
      </w:r>
      <w:smartTag w:uri="urn:schemas-microsoft-com:office:smarttags" w:element="PersonName">
        <w:smartTagPr>
          <w:attr w:name="ProductID" w:val="LA FISCALÍA"/>
        </w:smartTagPr>
        <w:r w:rsidRPr="0040478E">
          <w:rPr>
            <w:rFonts w:ascii="Arial Narrow" w:hAnsi="Arial Narrow" w:cs="Times New Roman"/>
            <w:b/>
            <w:sz w:val="24"/>
            <w:szCs w:val="24"/>
            <w:lang w:val="es-ES"/>
          </w:rPr>
          <w:t>LA FISCALÍA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El Alegato de Apertura es la expresión jurídica que designa a las palabras iniciales, con las cuales el Fiscal debe exponer y presentar oralmente ante el Tribunal </w:t>
      </w:r>
      <w:smartTag w:uri="urn:schemas-microsoft-com:office:smarttags" w:element="PersonName">
        <w:smartTagPr>
          <w:attr w:name="ProductID" w:val="la Acusación"/>
        </w:smartTagPr>
        <w:r w:rsidRPr="0040478E">
          <w:rPr>
            <w:rFonts w:ascii="Arial Narrow" w:hAnsi="Arial Narrow" w:cs="Times New Roman"/>
            <w:sz w:val="24"/>
            <w:szCs w:val="24"/>
            <w:lang w:val="es-ES"/>
          </w:rPr>
          <w:t>la Acusación</w:t>
        </w:r>
      </w:smartTag>
      <w:r w:rsidRPr="0040478E">
        <w:rPr>
          <w:rFonts w:ascii="Arial Narrow" w:hAnsi="Arial Narrow" w:cs="Times New Roman"/>
          <w:sz w:val="24"/>
          <w:szCs w:val="24"/>
          <w:lang w:val="es-ES"/>
        </w:rPr>
        <w:t xml:space="preserve"> contra la persona que está siendo procesada. El objetivo de su exposición es explicar brevemente el contenido de </w:t>
      </w:r>
      <w:smartTag w:uri="urn:schemas-microsoft-com:office:smarttags" w:element="PersonName">
        <w:smartTagPr>
          <w:attr w:name="ProductID" w:val="la Acusación"/>
        </w:smartTagPr>
        <w:r w:rsidRPr="0040478E">
          <w:rPr>
            <w:rFonts w:ascii="Arial Narrow" w:hAnsi="Arial Narrow" w:cs="Times New Roman"/>
            <w:sz w:val="24"/>
            <w:szCs w:val="24"/>
            <w:lang w:val="es-ES"/>
          </w:rPr>
          <w:t>la Acusación</w:t>
        </w:r>
      </w:smartTag>
      <w:r w:rsidRPr="0040478E">
        <w:rPr>
          <w:rFonts w:ascii="Arial Narrow" w:hAnsi="Arial Narrow" w:cs="Times New Roman"/>
          <w:sz w:val="24"/>
          <w:szCs w:val="24"/>
          <w:lang w:val="es-ES"/>
        </w:rPr>
        <w:t>, sin entrar a detallar el fondo de la cuestión. No tiene limitaciones de tiempo para ello, pero el Presidente del Tribunal podrá establecer un límite de tiempo para que las partes puedan exponer sus alegatos. Lo que el Fiscal debe tener bien claro durante su Alegato de Apertura es la presentación formal, el nombre y demás datos del acusado, de la víctima o víctimas, la calificación legal  del hecho, y las circunstancias en que los mismos ocurrieron, específicamente el día, la hora y la forma en la que se llevó a cabo la acción criminal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Las primeras palabras del Alegato de Apertura son muy importantes por la mayor atención del Tribunal y la mejor posibilidad de tratar de influenciar la idea que los Jueces tendrán del caso. Del mismo modo, es crucial que en ese momento se puedan transmitir al Tribunal en forma clara los principales elementos del caso en cuestión. Lo que hay que advertir a las partes litigantes es que los Jueces tienen una capacidad de atención y concentración limitadas, por lo que es conveniente que los Alegatos de Apertura no excedan de un tiempo razonable. Si es posible y conveniente, los Alegatos Iniciales deben ser breves, claros y concisos.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 xml:space="preserve">b)      ALEGATO DE </w:t>
      </w:r>
      <w:smartTag w:uri="urn:schemas-microsoft-com:office:smarttags" w:element="PersonName">
        <w:smartTagPr>
          <w:attr w:name="ProductID" w:val="la Defensa"/>
        </w:smartTagPr>
        <w:r w:rsidRPr="0040478E">
          <w:rPr>
            <w:rFonts w:ascii="Arial Narrow" w:hAnsi="Arial Narrow" w:cs="Times New Roman"/>
            <w:b/>
            <w:sz w:val="24"/>
            <w:szCs w:val="24"/>
            <w:lang w:val="es-ES"/>
          </w:rPr>
          <w:t>LA DEFENSA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Una vez terminada la participación del Representante del Ministerio Público, será el turno del Abogado Defensor, a quien el Presidente del Tribunal concede el uso de la palabra. Este momento es de vital importancia para la estrategia del Abogado Defensor, si es que ya la tiene planeada, porque es su oportunidad, tal como ocurre con el Agente Fiscal, para resaltar la inocencia de su defendido o para destacar la existencia de justificación o atenuación de pena que pudieran existir a su favor. Igualmente, deberá tratar de convencer al Tribunal de su posición jurídica (en cuanto a su representado), siempre respetando el principio de no entrar a discutir el fondo de la cuestión.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Cabe mencionar en este punto que el Alegato de Apertura del Abogado Defensor tendrá las mismas limitaciones de tiempo que el del Fiscal, cosa que debe serle recordada por el Presidente del Tribunal antes de que inicie su exposición.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En un Juicio Oral y Público,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ya sea pública o privada del acusado se encuentra realmente en una posición siempre bastante complicada. En primer lugar porque al Juicio Oral llega el hecho punible de características graves e importantes, es decir, un crimen, tal como lo define nuestro Ordenamiento Penal vigente, y porque realmente se supone que existen suficientes pruebas que vinculan al acusado con el hecho en el marco del proceso. Es así que a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no le resta más que plantear su estrategia en dos aspectos en su Alegato Inicial: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EJEMPLO: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1) Negar categóricamente los hechos de los que se acusa a su cliente;</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2) Aceptar los hechos, pero indicar que no sucedieron de la forma mencionada en </w:t>
      </w:r>
      <w:smartTag w:uri="urn:schemas-microsoft-com:office:smarttags" w:element="PersonName">
        <w:smartTagPr>
          <w:attr w:name="ProductID" w:val="la Acusación."/>
        </w:smartTagPr>
        <w:r w:rsidRPr="0040478E">
          <w:rPr>
            <w:rFonts w:ascii="Arial Narrow" w:hAnsi="Arial Narrow" w:cs="Times New Roman"/>
            <w:sz w:val="24"/>
            <w:szCs w:val="24"/>
            <w:lang w:val="es-ES"/>
          </w:rPr>
          <w:t>la Acusación.</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En el primer caso, lo más probable es que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manifieste que su cliente jamás pudo haber cometido el hecho del que se lo acusa porque él nunca estuvo en ese lugar y que durante el Juicio va a demostrar, por ejemplo, que estuvo en un cumpleaños en el interior del país, o que estaba de viaje en el extranjero, u otras coartadas, dependiendo del caso que se trate. Pero esta posición debe estar sustentada con las pruebas correspondientes.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En el segundo caso, lo más probable es que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al conocer que las evidencias son contundentes e irrebatibles, plantee como estrategia procesal aceptar los hechos pero indicando que no fueron de la manera en que quiere hacer aparecer la parte Acusadora. Ejemplo: </w:t>
      </w:r>
      <w:smartTag w:uri="urn:schemas-microsoft-com:office:smarttags" w:element="PersonName">
        <w:smartTagPr>
          <w:attr w:name="ProductID" w:val="LA FISCALÍA"/>
        </w:smartTagPr>
        <w:r w:rsidRPr="0040478E">
          <w:rPr>
            <w:rFonts w:ascii="Arial Narrow" w:hAnsi="Arial Narrow" w:cs="Times New Roman"/>
            <w:sz w:val="24"/>
            <w:szCs w:val="24"/>
            <w:lang w:val="es-ES"/>
          </w:rPr>
          <w:t>la Fiscalía</w:t>
        </w:r>
      </w:smartTag>
      <w:r w:rsidRPr="0040478E">
        <w:rPr>
          <w:rFonts w:ascii="Arial Narrow" w:hAnsi="Arial Narrow" w:cs="Times New Roman"/>
          <w:sz w:val="24"/>
          <w:szCs w:val="24"/>
          <w:lang w:val="es-ES"/>
        </w:rPr>
        <w:t xml:space="preserve"> acusa por Homicidio Doloso y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planteará que fue una Legítima Defensa. De ahí que durante el Juicio serán muy importantes las declaraciones de los testigos y las demás evidencias arrimadas al proceso, de todo lo cual hablaremos más adelante.</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La función de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en el Proceso Penal consiste en servir de contrapeso a la acusación, y su misión principal es tratar de desvirtuar la base que sustenta </w:t>
      </w:r>
      <w:smartTag w:uri="urn:schemas-microsoft-com:office:smarttags" w:element="PersonName">
        <w:smartTagPr>
          <w:attr w:name="ProductID" w:val="la Acusación"/>
        </w:smartTagPr>
        <w:r w:rsidRPr="0040478E">
          <w:rPr>
            <w:rFonts w:ascii="Arial Narrow" w:hAnsi="Arial Narrow" w:cs="Times New Roman"/>
            <w:sz w:val="24"/>
            <w:szCs w:val="24"/>
            <w:lang w:val="es-ES"/>
          </w:rPr>
          <w:t>la Acusación</w:t>
        </w:r>
      </w:smartTag>
      <w:r w:rsidRPr="0040478E">
        <w:rPr>
          <w:rFonts w:ascii="Arial Narrow" w:hAnsi="Arial Narrow" w:cs="Times New Roman"/>
          <w:sz w:val="24"/>
          <w:szCs w:val="24"/>
          <w:lang w:val="es-ES"/>
        </w:rPr>
        <w:t xml:space="preserve"> contra su cliente.</w:t>
      </w:r>
    </w:p>
    <w:p w:rsid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40478E">
        <w:rPr>
          <w:rFonts w:ascii="Arial Narrow" w:hAnsi="Arial Narrow" w:cs="Times New Roman"/>
          <w:b/>
          <w:color w:val="C00000"/>
          <w:sz w:val="24"/>
          <w:szCs w:val="24"/>
          <w:lang w:val="es-ES"/>
        </w:rPr>
        <w:lastRenderedPageBreak/>
        <w:t>CAPÍTULO V</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40478E">
        <w:rPr>
          <w:rFonts w:ascii="Arial Narrow" w:hAnsi="Arial Narrow" w:cs="Times New Roman"/>
          <w:b/>
          <w:color w:val="C00000"/>
          <w:sz w:val="24"/>
          <w:szCs w:val="24"/>
          <w:lang w:val="es-ES"/>
        </w:rPr>
        <w:t>DECLARACIÓN DEL ACUSADO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40478E">
        <w:rPr>
          <w:rFonts w:ascii="Arial Narrow" w:hAnsi="Arial Narrow" w:cs="Times New Roman"/>
          <w:b/>
          <w:color w:val="C00000"/>
          <w:sz w:val="24"/>
          <w:szCs w:val="24"/>
          <w:lang w:val="es-ES"/>
        </w:rPr>
        <w:t>1. OPORTUNIDAD DE OFRECERLA.- 2. FORMA DE PRESTARLA.- 3. OBJETIVO.- 4. DECLARACIÓN DE VARIOS ACUSADOS.</w:t>
      </w:r>
    </w:p>
    <w:p w:rsid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1. OPORTUNIDAD DE OFRECERLA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Después de la intervención del Abogado Defensor, el Presidente del Tribunal dará oportunidad al Acusado de declarar, en el ejercicio de lo que se llama "Defensa material", ya que la "Defensa técnica" es ejercida por su Abogado. Se le preguntará si va a declarar o a abstenerse, indicándole que, en ninguno de ambos casos, esto será utilizado en su contra al momento de dictarse Sentencia, del mismo modo que puede abstenerse y declarar al final del interrogatorio y ofrecimiento de pruebas, o hacerlo en el momento que él considere conveniente. Esta posición del Acusado dependerá de la estrategia que le preparó su Abogado Defensor.</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En el supuesto de que decidiera declarar no se le tomará juramento de decir la verdad y tampoco está obligado a declarar contra sí mismo. Una vez que declare ante el Tribunal y culmine dicha declaración, se le preguntará si va a responder las preguntas del Fiscal y del Defensor y que dentro de su estrategia él está en pleno derecho procesal de negarse a responder las preguntas del Fiscal y a responder solamente las preguntas del Abogado Defensor, o negarse también a éstas. En todo momento se garantiza su Derecho a hablar con su Defensor, para lo cual ambos serán ubicados uno junto al otro.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En el supuesto que decida responder a las preguntas dirigidas, está prohibido dirigirle preguntas capciosas o sugestivas. Ejemplo: preguntas que tiendan a declarar contra sí mismo.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2. FORMA DE PRESTARLA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Debe destacarse que el Acusado concurrirá a las Audiencias del Juicio Oral con libertad en su persona, es decir, sin esposas, grilletes o cualquier otro sistema de seguridad corporal que impida su movilidad. No obstante, el Presidente del Tribunal está facultado a disponer medidas de seguridad adicionales para evitar la fuga del Acusado o la comisión de actos de violencia por el mismo o por otras personas dentro de </w:t>
      </w:r>
      <w:smartTag w:uri="urn:schemas-microsoft-com:office:smarttags" w:element="PersonName">
        <w:smartTagPr>
          <w:attr w:name="ProductID" w:val="la Sala"/>
        </w:smartTagPr>
        <w:r w:rsidRPr="0040478E">
          <w:rPr>
            <w:rFonts w:ascii="Arial Narrow" w:hAnsi="Arial Narrow" w:cs="Times New Roman"/>
            <w:sz w:val="24"/>
            <w:szCs w:val="24"/>
            <w:lang w:val="es-ES"/>
          </w:rPr>
          <w:t>la Sala</w:t>
        </w:r>
      </w:smartTag>
      <w:r w:rsidRPr="0040478E">
        <w:rPr>
          <w:rFonts w:ascii="Arial Narrow" w:hAnsi="Arial Narrow" w:cs="Times New Roman"/>
          <w:sz w:val="24"/>
          <w:szCs w:val="24"/>
          <w:lang w:val="es-ES"/>
        </w:rPr>
        <w:t xml:space="preserve"> de Audiencias. Si el Acusado está en libertad, el Presidente del Tribunal, a efectos de garantizar su presencia en el momento de </w:t>
      </w:r>
      <w:smartTag w:uri="urn:schemas-microsoft-com:office:smarttags" w:element="PersonName">
        <w:smartTagPr>
          <w:attr w:name="ProductID" w:val="la Audiencia"/>
        </w:smartTagPr>
        <w:r w:rsidRPr="0040478E">
          <w:rPr>
            <w:rFonts w:ascii="Arial Narrow" w:hAnsi="Arial Narrow" w:cs="Times New Roman"/>
            <w:sz w:val="24"/>
            <w:szCs w:val="24"/>
            <w:lang w:val="es-ES"/>
          </w:rPr>
          <w:t>la Audiencia</w:t>
        </w:r>
      </w:smartTag>
      <w:r w:rsidRPr="0040478E">
        <w:rPr>
          <w:rFonts w:ascii="Arial Narrow" w:hAnsi="Arial Narrow" w:cs="Times New Roman"/>
          <w:sz w:val="24"/>
          <w:szCs w:val="24"/>
          <w:lang w:val="es-ES"/>
        </w:rPr>
        <w:t xml:space="preserve"> o para la realización de un acto determinado, podrá incluso ordenar su detención. (Art. </w:t>
      </w:r>
      <w:smartTag w:uri="urn:schemas-microsoft-com:office:smarttags" w:element="metricconverter">
        <w:smartTagPr>
          <w:attr w:name="ProductID" w:val="367 C"/>
        </w:smartTagPr>
        <w:r w:rsidRPr="0040478E">
          <w:rPr>
            <w:rFonts w:ascii="Arial Narrow" w:hAnsi="Arial Narrow" w:cs="Times New Roman"/>
            <w:sz w:val="24"/>
            <w:szCs w:val="24"/>
            <w:lang w:val="es-ES"/>
          </w:rPr>
          <w:t>367 C</w:t>
        </w:r>
      </w:smartTag>
      <w:r w:rsidRPr="0040478E">
        <w:rPr>
          <w:rFonts w:ascii="Arial Narrow" w:hAnsi="Arial Narrow" w:cs="Times New Roman"/>
          <w:sz w:val="24"/>
          <w:szCs w:val="24"/>
          <w:lang w:val="es-ES"/>
        </w:rPr>
        <w:t>.P.P.)</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Se prohíben amenazas, coacciones, promesas, o cualquier sistema que menoscabe la libertad, integridad física o psíquica del Acusado.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3. OBJETIVO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Como queda dicho, el objetivo principal de </w:t>
      </w:r>
      <w:smartTag w:uri="urn:schemas-microsoft-com:office:smarttags" w:element="PersonName">
        <w:smartTagPr>
          <w:attr w:name="ProductID" w:val="la Declaración"/>
        </w:smartTagPr>
        <w:r w:rsidRPr="0040478E">
          <w:rPr>
            <w:rFonts w:ascii="Arial Narrow" w:hAnsi="Arial Narrow" w:cs="Times New Roman"/>
            <w:sz w:val="24"/>
            <w:szCs w:val="24"/>
            <w:lang w:val="es-ES"/>
          </w:rPr>
          <w:t>la Declaración</w:t>
        </w:r>
      </w:smartTag>
      <w:r w:rsidRPr="0040478E">
        <w:rPr>
          <w:rFonts w:ascii="Arial Narrow" w:hAnsi="Arial Narrow" w:cs="Times New Roman"/>
          <w:sz w:val="24"/>
          <w:szCs w:val="24"/>
          <w:lang w:val="es-ES"/>
        </w:rPr>
        <w:t xml:space="preserve"> del Acusado en el Juicio Oral es darle la posibilidad de ejercer su Defensa Material, explicando, con sus propias palabras, lo que aconteció el día, a la hora y en el lugar en el cual ocurrieron los hechos. Lo que cada acusado dirá cuando se enfrente al Tribunal depende de la estrategia procesal que haya preparado su Defensor. Puede aceptar que tomó parte en los hechos juzgados, y ofrecer una versión (su versión) de la forma en que ocurrieron, indicando las causas de justificación o causas eximentes de responsabilidad que tiene a su favor. O puede negar su participación, y en ese caso puede indicar dónde se encontraba, con quién o quiénes, qué estaba haciendo, etc.</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Es preciso recordar que en el Sistema Acusatorio no es necesaria e imprescindible </w:t>
      </w:r>
      <w:smartTag w:uri="urn:schemas-microsoft-com:office:smarttags" w:element="PersonName">
        <w:smartTagPr>
          <w:attr w:name="ProductID" w:val="la Declaración"/>
        </w:smartTagPr>
        <w:r w:rsidRPr="0040478E">
          <w:rPr>
            <w:rFonts w:ascii="Arial Narrow" w:hAnsi="Arial Narrow" w:cs="Times New Roman"/>
            <w:sz w:val="24"/>
            <w:szCs w:val="24"/>
            <w:lang w:val="es-ES"/>
          </w:rPr>
          <w:t>la Declaración</w:t>
        </w:r>
      </w:smartTag>
      <w:r w:rsidRPr="0040478E">
        <w:rPr>
          <w:rFonts w:ascii="Arial Narrow" w:hAnsi="Arial Narrow" w:cs="Times New Roman"/>
          <w:sz w:val="24"/>
          <w:szCs w:val="24"/>
          <w:lang w:val="es-ES"/>
        </w:rPr>
        <w:t xml:space="preserve"> del Acusado como condición de continuidad del Juicio, y que, incluso, si no desea declarar, puede abstenerse de hacerlo sin que ello deba ser tomado en contra suya al momento de dictarse </w:t>
      </w:r>
      <w:smartTag w:uri="urn:schemas-microsoft-com:office:smarttags" w:element="PersonName">
        <w:smartTagPr>
          <w:attr w:name="ProductID" w:val="la Sentencia."/>
        </w:smartTagPr>
        <w:r w:rsidRPr="0040478E">
          <w:rPr>
            <w:rFonts w:ascii="Arial Narrow" w:hAnsi="Arial Narrow" w:cs="Times New Roman"/>
            <w:sz w:val="24"/>
            <w:szCs w:val="24"/>
            <w:lang w:val="es-ES"/>
          </w:rPr>
          <w:t>la Sentencia.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40478E">
        <w:rPr>
          <w:rFonts w:ascii="Arial Narrow" w:hAnsi="Arial Narrow" w:cs="Times New Roman"/>
          <w:b/>
          <w:sz w:val="24"/>
          <w:szCs w:val="24"/>
          <w:lang w:val="es-ES"/>
        </w:rPr>
        <w:t>4. DECLARACIÓN DE VARIOS ACUSADOS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Si los acusados son varios, el Presidente podrá alejar de </w:t>
      </w:r>
      <w:smartTag w:uri="urn:schemas-microsoft-com:office:smarttags" w:element="PersonName">
        <w:smartTagPr>
          <w:attr w:name="ProductID" w:val="la Sala"/>
        </w:smartTagPr>
        <w:r w:rsidRPr="0040478E">
          <w:rPr>
            <w:rFonts w:ascii="Arial Narrow" w:hAnsi="Arial Narrow" w:cs="Times New Roman"/>
            <w:sz w:val="24"/>
            <w:szCs w:val="24"/>
            <w:lang w:val="es-ES"/>
          </w:rPr>
          <w:t>la Sala</w:t>
        </w:r>
      </w:smartTag>
      <w:r w:rsidRPr="0040478E">
        <w:rPr>
          <w:rFonts w:ascii="Arial Narrow" w:hAnsi="Arial Narrow" w:cs="Times New Roman"/>
          <w:sz w:val="24"/>
          <w:szCs w:val="24"/>
          <w:lang w:val="es-ES"/>
        </w:rPr>
        <w:t xml:space="preserve"> de Audiencias a los que no declaren en ese momento, pero después de recibidas todas las declaraciones informará en forma resumida lo ocurrido durante su ausencia. Este es un momento procesal muy importante y estratégico, tanto para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como para </w:t>
      </w:r>
      <w:smartTag w:uri="urn:schemas-microsoft-com:office:smarttags" w:element="PersonName">
        <w:smartTagPr>
          <w:attr w:name="ProductID" w:val="la Fiscalía."/>
        </w:smartTagPr>
        <w:r w:rsidRPr="0040478E">
          <w:rPr>
            <w:rFonts w:ascii="Arial Narrow" w:hAnsi="Arial Narrow" w:cs="Times New Roman"/>
            <w:sz w:val="24"/>
            <w:szCs w:val="24"/>
            <w:lang w:val="es-ES"/>
          </w:rPr>
          <w:t>la Fiscalía.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Para el Representante del Ministerio Público es de suma importancia que, si hubiere tres acusados por un crimen de homicidio con fines de robo, por ejemplo, se les tome la declaración en forma individual, para luego comparar y sacar conclusiones lógicas en cuanto a las contradicciones y elementos de descargo presentados por cada uno de ellos. En este punto hay que reiterar que la carga de la prueba la tiene el Ministerio Público.</w:t>
      </w:r>
    </w:p>
    <w:p w:rsid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661C0E">
        <w:rPr>
          <w:rFonts w:ascii="Arial Narrow" w:hAnsi="Arial Narrow" w:cs="Times New Roman"/>
          <w:b/>
          <w:color w:val="C00000"/>
          <w:sz w:val="24"/>
          <w:szCs w:val="24"/>
          <w:lang w:val="es-ES"/>
        </w:rPr>
        <w:t>CAPÍTULO VI</w:t>
      </w: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661C0E">
        <w:rPr>
          <w:rFonts w:ascii="Arial Narrow" w:hAnsi="Arial Narrow" w:cs="Times New Roman"/>
          <w:b/>
          <w:color w:val="C00000"/>
          <w:sz w:val="24"/>
          <w:szCs w:val="24"/>
          <w:lang w:val="es-ES"/>
        </w:rPr>
        <w:t>RÉGIMEN PROBATORIO</w:t>
      </w: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661C0E">
        <w:rPr>
          <w:rFonts w:ascii="Arial Narrow" w:hAnsi="Arial Narrow" w:cs="Times New Roman"/>
          <w:b/>
          <w:color w:val="C00000"/>
          <w:sz w:val="24"/>
          <w:szCs w:val="24"/>
          <w:lang w:val="es-ES"/>
        </w:rPr>
        <w:t>1. PRESENTACIÓN DE LAS PRUEBAS.- 2. MEDIOS DE PRUEBA: A) PERITOS B) TESTIGOS C) DOCUMENTOS Y OTROS MEDIOS DE PRUEBA.- 3. PRUEBAS DIRECTAS Y PRUEBAS INDIRECTAS.</w:t>
      </w:r>
    </w:p>
    <w:p w:rsidR="00661C0E" w:rsidRDefault="00661C0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661C0E">
        <w:rPr>
          <w:rFonts w:ascii="Arial Narrow" w:hAnsi="Arial Narrow" w:cs="Times New Roman"/>
          <w:b/>
          <w:sz w:val="24"/>
          <w:szCs w:val="24"/>
          <w:lang w:val="es-ES"/>
        </w:rPr>
        <w:t>1. PRESENTACIÓN DE LAS PRUEBAS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Finalizada la declaración del acusado o los acusados o su abstención, el Presidente del Tribunal podrá disponer continuamente la recepción de las pruebas admitidas para el Juicio, siguiendo un orden cronológico según el Código que son las siguientes: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Pruebas Periciales;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Pruebas Testimoniales;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Pruebas Documentales;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Otros medios de Prueba.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lastRenderedPageBreak/>
        <w:t xml:space="preserve">Este orden no es obligatorio. Las partes podrán solicitar fundadamente que se permita alterar el orden de recepción probatoria y el Tribunal lo permitirá cuando lo considera conveniente. En caso contrario, deberá fundar su negativa. Un ejemplo de esto podría darse en el caso de que un Perito Balístico no pudiera comparecer a hora para </w:t>
      </w:r>
      <w:smartTag w:uri="urn:schemas-microsoft-com:office:smarttags" w:element="PersonName">
        <w:smartTagPr>
          <w:attr w:name="ProductID" w:val="la Audiencia"/>
        </w:smartTagPr>
        <w:r w:rsidRPr="0040478E">
          <w:rPr>
            <w:rFonts w:ascii="Arial Narrow" w:hAnsi="Arial Narrow" w:cs="Times New Roman"/>
            <w:sz w:val="24"/>
            <w:szCs w:val="24"/>
            <w:lang w:val="es-ES"/>
          </w:rPr>
          <w:t>la Audiencia</w:t>
        </w:r>
      </w:smartTag>
      <w:r w:rsidRPr="0040478E">
        <w:rPr>
          <w:rFonts w:ascii="Arial Narrow" w:hAnsi="Arial Narrow" w:cs="Times New Roman"/>
          <w:sz w:val="24"/>
          <w:szCs w:val="24"/>
          <w:lang w:val="es-ES"/>
        </w:rPr>
        <w:t>, por un motivo justificado, entonces, se solicita que se difiera su declaración para el momento en que comparezca, y el Juicio continúa, para no alterar los Principios de Concentración e Inmediatez</w:t>
      </w: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661C0E">
        <w:rPr>
          <w:rFonts w:ascii="Arial Narrow" w:hAnsi="Arial Narrow" w:cs="Times New Roman"/>
          <w:b/>
          <w:sz w:val="24"/>
          <w:szCs w:val="24"/>
          <w:lang w:val="es-ES"/>
        </w:rPr>
        <w:t>2.  MEDIOS DE PRUEBA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a) PERITOS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En primer lugar cabe señalar que las personas especializadas, por su arte u oficio, son los Peritos, citados a prestar declaración testifical bajo fe de Juramento, basándose normalmente en un Informe ya escrito que se encuentra a disposición del Tribunal en </w:t>
      </w:r>
      <w:smartTag w:uri="urn:schemas-microsoft-com:office:smarttags" w:element="PersonName">
        <w:smartTagPr>
          <w:attr w:name="ProductID" w:val="la Carpeta"/>
        </w:smartTagPr>
        <w:r w:rsidRPr="0040478E">
          <w:rPr>
            <w:rFonts w:ascii="Arial Narrow" w:hAnsi="Arial Narrow" w:cs="Times New Roman"/>
            <w:sz w:val="24"/>
            <w:szCs w:val="24"/>
            <w:lang w:val="es-ES"/>
          </w:rPr>
          <w:t>la Carpeta</w:t>
        </w:r>
      </w:smartTag>
      <w:r w:rsidRPr="0040478E">
        <w:rPr>
          <w:rFonts w:ascii="Arial Narrow" w:hAnsi="Arial Narrow" w:cs="Times New Roman"/>
          <w:sz w:val="24"/>
          <w:szCs w:val="24"/>
          <w:lang w:val="es-ES"/>
        </w:rPr>
        <w:t xml:space="preserve"> de Investigación o en el Expediente Judicial. El mismo deberá explicar los medios empleados y las conclusiones de su peritaje en cuestión. Hay que resaltar que en un Juicio determinado podrán haber varios peritos propuestos y presentados por cada una de las partes, pero a modo de ejemplo nos ceñiremos a un Perito Balístico de </w:t>
      </w:r>
      <w:smartTag w:uri="urn:schemas-microsoft-com:office:smarttags" w:element="PersonName">
        <w:smartTagPr>
          <w:attr w:name="ProductID" w:val="la Policía Nacional"/>
        </w:smartTagPr>
        <w:r w:rsidRPr="0040478E">
          <w:rPr>
            <w:rFonts w:ascii="Arial Narrow" w:hAnsi="Arial Narrow" w:cs="Times New Roman"/>
            <w:sz w:val="24"/>
            <w:szCs w:val="24"/>
            <w:lang w:val="es-ES"/>
          </w:rPr>
          <w:t>la Policía Nacional</w:t>
        </w:r>
      </w:smartTag>
      <w:r w:rsidRPr="0040478E">
        <w:rPr>
          <w:rFonts w:ascii="Arial Narrow" w:hAnsi="Arial Narrow" w:cs="Times New Roman"/>
          <w:sz w:val="24"/>
          <w:szCs w:val="24"/>
          <w:lang w:val="es-ES"/>
        </w:rPr>
        <w:t>, en un caso de homicidio doloso.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El ejemplo sería el de un homicidio con fines de robo, por la cual el acusado que está siendo juzgado fue detenido minutos después de cometer el hecho y se ha encontrado en su poder un arma de fuego con rastros de haber sido disparada recientemente. Llevada esta arma como evidencia al Departamento de Criminalística de </w:t>
      </w:r>
      <w:smartTag w:uri="urn:schemas-microsoft-com:office:smarttags" w:element="PersonName">
        <w:smartTagPr>
          <w:attr w:name="ProductID" w:val="la Policía Nacional"/>
        </w:smartTagPr>
        <w:r w:rsidRPr="0040478E">
          <w:rPr>
            <w:rFonts w:ascii="Arial Narrow" w:hAnsi="Arial Narrow" w:cs="Times New Roman"/>
            <w:sz w:val="24"/>
            <w:szCs w:val="24"/>
            <w:lang w:val="es-ES"/>
          </w:rPr>
          <w:t>la Policía Nacional</w:t>
        </w:r>
      </w:smartTag>
      <w:r w:rsidRPr="0040478E">
        <w:rPr>
          <w:rFonts w:ascii="Arial Narrow" w:hAnsi="Arial Narrow" w:cs="Times New Roman"/>
          <w:sz w:val="24"/>
          <w:szCs w:val="24"/>
          <w:lang w:val="es-ES"/>
        </w:rPr>
        <w:t>, a más de la autopsia realizada a la víctima para la extracción de proyectiles de su cuerpo, entonces el Perito, a través de su profesión, ha llegado a la conclusión de que el arma incautada del acusado ha sido la que disparó la bala encontrada en el cuerpo de la víctima.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Finalizada </w:t>
      </w:r>
      <w:smartTag w:uri="urn:schemas-microsoft-com:office:smarttags" w:element="PersonName">
        <w:smartTagPr>
          <w:attr w:name="ProductID" w:val="la Exposición"/>
        </w:smartTagPr>
        <w:r w:rsidRPr="0040478E">
          <w:rPr>
            <w:rFonts w:ascii="Arial Narrow" w:hAnsi="Arial Narrow" w:cs="Times New Roman"/>
            <w:sz w:val="24"/>
            <w:szCs w:val="24"/>
            <w:lang w:val="es-ES"/>
          </w:rPr>
          <w:t>la Exposición</w:t>
        </w:r>
      </w:smartTag>
      <w:r w:rsidRPr="0040478E">
        <w:rPr>
          <w:rFonts w:ascii="Arial Narrow" w:hAnsi="Arial Narrow" w:cs="Times New Roman"/>
          <w:sz w:val="24"/>
          <w:szCs w:val="24"/>
          <w:lang w:val="es-ES"/>
        </w:rPr>
        <w:t xml:space="preserve"> ante el Tribunal, las partes tendrán la oportunidad de interrogar directamente al Perito, comenzando por aquella que lo había presentado. En el interrogatorio las partes podrán, como estrategia, realizar preguntas orientadas a su imparcialidad e idoneidad, el conocimiento técnico y científico de sus conclusiones, como también requerir información acerca de su función dentro de la institución. Dentro de estas preguntas se le podrá solicitar aclaración sobre algún punto de su lectura o del Informe ya presentado. Al final de la declaración el Tribunal podrá realizar preguntas con el objeto de aclarar algunos puntos en cuestión.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b) TESTIGOS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Un testigo es una persona que ha tenido conocimiento de los hechos investigados por sus sentidos, ya sea por haberlos presenciado o porque le fueron relatados por los actores de los mismos (autor o víctima), o incluso que haya tenido conocimiento de ellos por medio de terceras personas... También puede darse que el acusado inmediatamente después del hecho haya llegado a su casa, ya sea ensangrentado o con algún objeto de valor que luego resultó ser de la víctima.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Pueden declarar válidamente en Juicio todas las personas que hayan cumplido catorce años de edad, aunque debe especificarse que, tratándose de un menor de edad de entre catorce y dieciocho años de edad, el Presidente del Tribunal, luego de considerar la condición personal del menor, lo interrogará directamente, y solicitará de ser necesaria la asistencia de un Psicólogo.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A los testigos se les tomará juramento de decir la verdad, advirtiéndoles que podrán ser procesados en caso de declarar con falsedad en el Juicio. Las penas son de entre seis meses a diez años de penitenciaría.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Art. 205. FACULTAD DE ABSTENCIÓN. Podrán abstenerse de declarar:</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1) el cónyuge o conviviente del imputado;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2) sus ascendientes o descendientes, por consanguinidad o adopción; y</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3) los menores de 14 años e incapaces de hecho, quienes pueden decidirlo por medio del representante legal.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Las personas mencionadas serán informadas sobre su facultad de abstenerse de declarar antes del inicio de cada declaración.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Art. 206. DEBER DE ABSTENCIÓN. Deberán abstenerse de declarar, bajo pena de nulidad, sobre los hechos secretos que hayan llegado a su conocimiento, en razón de su oficio o profesión, salvo expresa autorización de quien se los confió: los abogados, procuradores y escribanos, los médicos, farmacéuticos, parteras y demás auxiliares de las ciencias médicas, los militares y funcionarios públicos sobre secretos de Estado.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Los ministros o religiosos de cualquier credo podrán abstenerse a declarar sobre lo que les fuera narrado bajo el secreto de confesión.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En caso de ser citados, deberán comparecer y explicar las razones de su abstención.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Los testigos no deberán tener interés en el resultado del Juicio, ni amistad ni enemistad con las partes (víctima y autor). La víctima también es un testigo en la causa, pero es llamada "testigo privilegiado", ya que, obviamente, sí tiene interés en que el autor del hecho que la afectó sea condenado. Pero, no obstante, se le toma también juramento de decir verdad, y su testimonio es valorado luego conforme a las Reglas de </w:t>
      </w:r>
      <w:smartTag w:uri="urn:schemas-microsoft-com:office:smarttags" w:element="PersonName">
        <w:smartTagPr>
          <w:attr w:name="ProductID" w:val="la Sana Crítica"/>
        </w:smartTagPr>
        <w:r w:rsidRPr="0040478E">
          <w:rPr>
            <w:rFonts w:ascii="Arial Narrow" w:hAnsi="Arial Narrow" w:cs="Times New Roman"/>
            <w:sz w:val="24"/>
            <w:szCs w:val="24"/>
            <w:lang w:val="es-ES"/>
          </w:rPr>
          <w:t>la Sana Crítica</w:t>
        </w:r>
      </w:smartTag>
      <w:r w:rsidRPr="0040478E">
        <w:rPr>
          <w:rFonts w:ascii="Arial Narrow" w:hAnsi="Arial Narrow" w:cs="Times New Roman"/>
          <w:sz w:val="24"/>
          <w:szCs w:val="24"/>
          <w:lang w:val="es-ES"/>
        </w:rPr>
        <w:t xml:space="preserve"> y en concordancia con las demás evidencias.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Una vez que los testigos hubieren declarado sobre los hechos investigados, pasarán a ser interrogados en primer lugar por la parte que lo presentó como testigo, o sea, si fue </w:t>
      </w:r>
      <w:smartTag w:uri="urn:schemas-microsoft-com:office:smarttags" w:element="PersonName">
        <w:smartTagPr>
          <w:attr w:name="ProductID" w:val="LA FISCALÍA"/>
        </w:smartTagPr>
        <w:r w:rsidRPr="0040478E">
          <w:rPr>
            <w:rFonts w:ascii="Arial Narrow" w:hAnsi="Arial Narrow" w:cs="Times New Roman"/>
            <w:sz w:val="24"/>
            <w:szCs w:val="24"/>
            <w:lang w:val="es-ES"/>
          </w:rPr>
          <w:t>la Fiscalía</w:t>
        </w:r>
      </w:smartTag>
      <w:r w:rsidRPr="0040478E">
        <w:rPr>
          <w:rFonts w:ascii="Arial Narrow" w:hAnsi="Arial Narrow" w:cs="Times New Roman"/>
          <w:sz w:val="24"/>
          <w:szCs w:val="24"/>
          <w:lang w:val="es-ES"/>
        </w:rPr>
        <w:t xml:space="preserve"> quien presentó el testigo, luego de su declaración será el Fiscal quien le hará las preguntas pertinentes que crea necesarias para esclarecer </w:t>
      </w:r>
      <w:smartTag w:uri="urn:schemas-microsoft-com:office:smarttags" w:element="PersonName">
        <w:smartTagPr>
          <w:attr w:name="ProductID" w:val="la Causa"/>
        </w:smartTagPr>
        <w:r w:rsidRPr="0040478E">
          <w:rPr>
            <w:rFonts w:ascii="Arial Narrow" w:hAnsi="Arial Narrow" w:cs="Times New Roman"/>
            <w:sz w:val="24"/>
            <w:szCs w:val="24"/>
            <w:lang w:val="es-ES"/>
          </w:rPr>
          <w:t>la Causa</w:t>
        </w:r>
      </w:smartTag>
      <w:r w:rsidRPr="0040478E">
        <w:rPr>
          <w:rFonts w:ascii="Arial Narrow" w:hAnsi="Arial Narrow" w:cs="Times New Roman"/>
          <w:sz w:val="24"/>
          <w:szCs w:val="24"/>
          <w:lang w:val="es-ES"/>
        </w:rPr>
        <w:t xml:space="preserve">, y luego lo hará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y es a la inversa si fue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quien presentó ese testigo. Este sistema es un método internacional utilizado en los Juicios Orales porque de esta manera se utiliza mejor una de las técnicas de interrogatorio que es el "contraexamen" (más adelante explicaremos su significado).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lastRenderedPageBreak/>
        <w:t xml:space="preserve">Por último, el Tribunal también podrá realizar preguntas aclaratorias a los testigos. Hay que resaltar que los testigos deberán estar apartados y sin comunicación entre ellos fuera de </w:t>
      </w:r>
      <w:smartTag w:uri="urn:schemas-microsoft-com:office:smarttags" w:element="PersonName">
        <w:smartTagPr>
          <w:attr w:name="ProductID" w:val="la Sala"/>
        </w:smartTagPr>
        <w:r w:rsidRPr="0040478E">
          <w:rPr>
            <w:rFonts w:ascii="Arial Narrow" w:hAnsi="Arial Narrow" w:cs="Times New Roman"/>
            <w:sz w:val="24"/>
            <w:szCs w:val="24"/>
            <w:lang w:val="es-ES"/>
          </w:rPr>
          <w:t>la Sala</w:t>
        </w:r>
      </w:smartTag>
      <w:r w:rsidRPr="0040478E">
        <w:rPr>
          <w:rFonts w:ascii="Arial Narrow" w:hAnsi="Arial Narrow" w:cs="Times New Roman"/>
          <w:sz w:val="24"/>
          <w:szCs w:val="24"/>
          <w:lang w:val="es-ES"/>
        </w:rPr>
        <w:t xml:space="preserve"> de Audiencias del Juicio Oral, y que luego de su declaración el Presidente del Tribunal podrá ordenarles que están en libertad de utilizar su tiempo o solicitar que sigan guardando aislamiento porque existen dudas sobre su testimonio, como así también el Presidente del Tribunal tiene la facultad, en caso de flagrancia de falsa declaración, o de haberse cometido algún hecho ilícito en el recinto, de ordenar la demora del testigo y poner los antecedentes a consideración del Fiscal de Turno.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Las partes tienen prohibido y a la vez tienen límites para dirigirse a los testigos. El presidente del Tribunal moderará el interrogatorio y evitará que el testigo conteste a preguntas capciosas, sugestivas o impertinentes, procurando que el interrogatorio se conduzca sin presiones indebidas y sin ofender la dignidad del declarante. Las partes podrán plantear la reposición de las decisiones del presidente que limiten el interrogatorio u objetar las preguntas que se formulen (art. </w:t>
      </w:r>
      <w:smartTag w:uri="urn:schemas-microsoft-com:office:smarttags" w:element="metricconverter">
        <w:smartTagPr>
          <w:attr w:name="ProductID" w:val="390 C"/>
        </w:smartTagPr>
        <w:r w:rsidRPr="0040478E">
          <w:rPr>
            <w:rFonts w:ascii="Arial Narrow" w:hAnsi="Arial Narrow" w:cs="Times New Roman"/>
            <w:sz w:val="24"/>
            <w:szCs w:val="24"/>
            <w:lang w:val="es-ES"/>
          </w:rPr>
          <w:t>390 C</w:t>
        </w:r>
      </w:smartTag>
      <w:r w:rsidRPr="0040478E">
        <w:rPr>
          <w:rFonts w:ascii="Arial Narrow" w:hAnsi="Arial Narrow" w:cs="Times New Roman"/>
          <w:sz w:val="24"/>
          <w:szCs w:val="24"/>
          <w:lang w:val="es-ES"/>
        </w:rPr>
        <w:t>.P.P.).</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La incomparecencia injustificada de algunos testigos que fueron debidamente citados, y cuyo testimonio es de importancia para la causa, motivará la posibilidad de las partes de solicitar al Presidente del Tribunal que ordene </w:t>
      </w:r>
      <w:smartTag w:uri="urn:schemas-microsoft-com:office:smarttags" w:element="PersonName">
        <w:smartTagPr>
          <w:attr w:name="ProductID" w:val="la Detención"/>
        </w:smartTagPr>
        <w:r w:rsidRPr="0040478E">
          <w:rPr>
            <w:rFonts w:ascii="Arial Narrow" w:hAnsi="Arial Narrow" w:cs="Times New Roman"/>
            <w:sz w:val="24"/>
            <w:szCs w:val="24"/>
            <w:lang w:val="es-ES"/>
          </w:rPr>
          <w:t>la Detención</w:t>
        </w:r>
      </w:smartTag>
      <w:r w:rsidRPr="0040478E">
        <w:rPr>
          <w:rFonts w:ascii="Arial Narrow" w:hAnsi="Arial Narrow" w:cs="Times New Roman"/>
          <w:sz w:val="24"/>
          <w:szCs w:val="24"/>
          <w:lang w:val="es-ES"/>
        </w:rPr>
        <w:t xml:space="preserve"> de aquéllos, para ser traídos por </w:t>
      </w:r>
      <w:smartTag w:uri="urn:schemas-microsoft-com:office:smarttags" w:element="PersonName">
        <w:smartTagPr>
          <w:attr w:name="ProductID" w:val="la Fuerza Pública."/>
        </w:smartTagPr>
        <w:r w:rsidRPr="0040478E">
          <w:rPr>
            <w:rFonts w:ascii="Arial Narrow" w:hAnsi="Arial Narrow" w:cs="Times New Roman"/>
            <w:sz w:val="24"/>
            <w:szCs w:val="24"/>
            <w:lang w:val="es-ES"/>
          </w:rPr>
          <w:t>la Fuerza Pública.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Más adelante daremos algunos ejemplos de interrogatorio desde la estrategia del Fiscal y de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c)       DOCUMENTOS Y OTROS MEDIOS DE PRUEBA</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Las pruebas documentales consisten en la incorporación de pruebas admitidas en el proceso, que pueden ser documentos varios, objetos, películas, grabaciones legalmente realizadas y su incorporación se realiza a través de su lectura y exhibición, con la indicación de su origen, a la forma en que fueron obtenidas. Por su parte, los objetos que constituyen evidencia sólo serán exhibidos y podrán además ser examinados por las partes. Ejemplo: el arma de fuego que se utilizó para el homicidio.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Tratándose de la incorporación de otros medios de prueba, éstos podrá ser producidos o exhibidos de cualquier forma que sea apta para producir fe y siempre podrán ser examinados por el acusado y las partes a los efectos de que reconozcan o refieran el conocimiento de ellos.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Finalmente, el Tribunal podrá autorizar, con acuerdo de las partes, la lectura o reproducción parcial o total de algunos documentos o informes, cuando sea muy necesario. Ejemplo: en un caso de homicidio, algunas de las pruebas documentales podrían ser: Acta de Levantamiento de Cadáver, el Acta de Procedimiento de Aprehensión de persona e incautación de evidencia, y el Certificado de Defunción, croquis del lugar de los hechos, fotografías, y los informes del Forense y de Criminalística, entre otros.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Al culminar la recepción y producción de todas las pruebas mencionadas (periciales, testifícales, documentales y otros medios de prueba) el Tribunal, de Oficio o a pedido de las partes, ordenará un receso para la preparación de los Alegatos Finales o De Clausura.</w:t>
      </w: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661C0E">
        <w:rPr>
          <w:rFonts w:ascii="Arial Narrow" w:hAnsi="Arial Narrow" w:cs="Times New Roman"/>
          <w:b/>
          <w:sz w:val="24"/>
          <w:szCs w:val="24"/>
          <w:lang w:val="es-ES"/>
        </w:rPr>
        <w:t>3. PRUEBAS DIRECTAS Y PRUEBAS INDIRECTAS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Hasta aquí hemos hablado de las pruebas Directas. Ellas son las que vinculan directamente al Acusado con el hecho punible: un testigo presencial (la misma víctima o un tercero); la posesión del arma homicida por el acusado, los objetos del robo; fotos, grabaciones, o vídeos que muestran al acusado en el momento de cometer el crimen, etc. En algunos casos, las pruebas directas son las que sustentan e incriminan al autor.</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Sin embargo, en otras ocasiones no existen pruebas directas, solo existen indicios y evidencias que, concatenados, es decir, debidamente hilados y enganchados unos con otro, en forma lógica, secuencial y ordenada, dan como resultado una convicción de que el acusado ha cometido el hecho punible que se juzga. En este caso estamos hablando de las Pruebas Indirectas.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Como su nombre lo dice, no ligan directamente al acusado con el hecho, es decir, no existe un testigo presencial que haya visto a Juan Pérez cometer, digamos, el homicidio. Pero sí hay mucha gente que sabe que Juan Pérez tenía motivos de enemistad con la víctima; que en varias ocasiones se enfrentaron, llegando incluso a agredirse físicamente y amenazó de muerte días antes del crimen a la víctima; que Juan Pérez se compró un arma de fuego y estuvo consumiendo bebidas alcohólicas en un almacén del barrio; que en esa ocasión llevaba el arma de fuego; que cuando salió del almacén manifestó: "Voy a matar a ese tipo"; que poco después se escucharon disparos provenientes de un solitario camino vecinal.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En el ejemplo en cuestión, nadie vio a Juan Pérez matar a la víctima. Pero los indicios tenidos en su contra (los testimonios de los vecinos, y los antecedentes anteriores) nos hacen llegar a la convicción de que Juan Pérez es el autor del hecho.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Para que las Pruebas Indirectas sustenten un caso, deben ser presentadas en forma secuencial, ordenada y lógica, ante el Tribunal, de tal modo que las mismas, al ser referidas por el Fiscal y el Querellante en sus Alegatos Finales, constituyan por sí mismas como pruebas contundentes en contra del acusado.</w:t>
      </w:r>
    </w:p>
    <w:p w:rsidR="00661C0E" w:rsidRDefault="00661C0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661C0E">
        <w:rPr>
          <w:rFonts w:ascii="Arial Narrow" w:hAnsi="Arial Narrow" w:cs="Times New Roman"/>
          <w:b/>
          <w:color w:val="C00000"/>
          <w:sz w:val="24"/>
          <w:szCs w:val="24"/>
          <w:lang w:val="es-ES"/>
        </w:rPr>
        <w:t>CAPÍTULO VII</w:t>
      </w: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661C0E">
        <w:rPr>
          <w:rFonts w:ascii="Arial Narrow" w:hAnsi="Arial Narrow" w:cs="Times New Roman"/>
          <w:b/>
          <w:color w:val="C00000"/>
          <w:sz w:val="24"/>
          <w:szCs w:val="24"/>
          <w:lang w:val="es-ES"/>
        </w:rPr>
        <w:t>ALEGATOS FINALES</w:t>
      </w: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color w:val="C00000"/>
          <w:sz w:val="24"/>
          <w:szCs w:val="24"/>
          <w:lang w:val="es-ES"/>
        </w:rPr>
      </w:pPr>
      <w:r w:rsidRPr="00661C0E">
        <w:rPr>
          <w:rFonts w:ascii="Arial Narrow" w:hAnsi="Arial Narrow" w:cs="Times New Roman"/>
          <w:b/>
          <w:color w:val="C00000"/>
          <w:sz w:val="24"/>
          <w:szCs w:val="24"/>
          <w:lang w:val="es-ES"/>
        </w:rPr>
        <w:t xml:space="preserve">1. ALEGATOS FINALES: 2. DERECHO A </w:t>
      </w:r>
      <w:smartTag w:uri="urn:schemas-microsoft-com:office:smarttags" w:element="PersonName">
        <w:smartTagPr>
          <w:attr w:name="ProductID" w:val="LA RÉPLICA.-"/>
        </w:smartTagPr>
        <w:r w:rsidRPr="00661C0E">
          <w:rPr>
            <w:rFonts w:ascii="Arial Narrow" w:hAnsi="Arial Narrow" w:cs="Times New Roman"/>
            <w:b/>
            <w:color w:val="C00000"/>
            <w:sz w:val="24"/>
            <w:szCs w:val="24"/>
            <w:lang w:val="es-ES"/>
          </w:rPr>
          <w:t>LA RÉPLICA.-</w:t>
        </w:r>
      </w:smartTag>
      <w:r w:rsidRPr="00661C0E">
        <w:rPr>
          <w:rFonts w:ascii="Arial Narrow" w:hAnsi="Arial Narrow" w:cs="Times New Roman"/>
          <w:b/>
          <w:color w:val="C00000"/>
          <w:sz w:val="24"/>
          <w:szCs w:val="24"/>
          <w:lang w:val="es-ES"/>
        </w:rPr>
        <w:t xml:space="preserve"> 3. CIERRE DEL DEBATE Y DELIBERACIÓN.</w:t>
      </w:r>
    </w:p>
    <w:p w:rsidR="00661C0E" w:rsidRDefault="00661C0E" w:rsidP="0040478E">
      <w:pPr>
        <w:autoSpaceDE w:val="0"/>
        <w:autoSpaceDN w:val="0"/>
        <w:adjustRightInd w:val="0"/>
        <w:spacing w:after="0" w:line="240" w:lineRule="auto"/>
        <w:ind w:firstLine="567"/>
        <w:jc w:val="both"/>
        <w:rPr>
          <w:rFonts w:ascii="Arial Narrow" w:hAnsi="Arial Narrow" w:cs="Times New Roman"/>
          <w:sz w:val="24"/>
          <w:szCs w:val="24"/>
          <w:lang w:val="es-ES"/>
        </w:rPr>
      </w:pP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661C0E">
        <w:rPr>
          <w:rFonts w:ascii="Arial Narrow" w:hAnsi="Arial Narrow" w:cs="Times New Roman"/>
          <w:b/>
          <w:sz w:val="24"/>
          <w:szCs w:val="24"/>
          <w:lang w:val="es-ES"/>
        </w:rPr>
        <w:t>1. ALEGATOS FINALES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El Alegato Final es el momento procesal que se brinda a las partes en forma sucesiva, o sea, primero al Fiscal y al Querellante adhesivo, si lo hubiere, y luego a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para que expongan sus conclusiones. Las partes deberán </w:t>
      </w:r>
      <w:r w:rsidRPr="0040478E">
        <w:rPr>
          <w:rFonts w:ascii="Arial Narrow" w:hAnsi="Arial Narrow" w:cs="Times New Roman"/>
          <w:sz w:val="24"/>
          <w:szCs w:val="24"/>
          <w:lang w:val="es-ES"/>
        </w:rPr>
        <w:lastRenderedPageBreak/>
        <w:t>basarse en cuanto a la producción de las pruebas durante el Juicio. El Tribunal podrá fijar un límite de tiempo para la realización de los Alegatos finales. En todo caso, éste no podrá ser inferior a veinte minutos, teniendo en cuenta la naturaleza de los hechos cuestión.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El Alegato Final o Alegato de Clausura es la culminación del Proceso, donde se demuestran la capacidad, inteligencia, astucia y estrategia de las partes litigantes. De la forma de presentación de los Alegatos depende el convencimiento que se pueda generar en los Miembros del Tribunal de Sentencia, sobre la autoría y circunstancias del hecho punible. Es así que para el Fiscal de </w:t>
      </w:r>
      <w:smartTag w:uri="urn:schemas-microsoft-com:office:smarttags" w:element="PersonName">
        <w:smartTagPr>
          <w:attr w:name="ProductID" w:val="la Causa"/>
        </w:smartTagPr>
        <w:r w:rsidRPr="0040478E">
          <w:rPr>
            <w:rFonts w:ascii="Arial Narrow" w:hAnsi="Arial Narrow" w:cs="Times New Roman"/>
            <w:sz w:val="24"/>
            <w:szCs w:val="24"/>
            <w:lang w:val="es-ES"/>
          </w:rPr>
          <w:t>la Causa</w:t>
        </w:r>
      </w:smartTag>
      <w:r w:rsidRPr="0040478E">
        <w:rPr>
          <w:rFonts w:ascii="Arial Narrow" w:hAnsi="Arial Narrow" w:cs="Times New Roman"/>
          <w:sz w:val="24"/>
          <w:szCs w:val="24"/>
          <w:lang w:val="es-ES"/>
        </w:rPr>
        <w:t xml:space="preserve"> sus Alegatos estarán dirigidos a lograr que el Tribunal se convenza, mencionando las pruebas y evidencias contra el acusado y de que es culpable.</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Para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ya sea pública o privada, su estrategia irá dirigida a convencer al Tribunal que su cliente no es autor del hecho del que se lo acusa, o que su participación en el caso de un homicidio (que se ha dado como ejemplo) fue en ejercicio de la legítima defensa. Y tratará de neutralizar las evidencias existentes en contra de su representado, restando credibilidad a las declaraciones rendidas por los testigos.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Hay que resaltar que el Alegato Final es totalmente desformalizado, toda vez que se guarden el respeto y la compostura, y consta esencialmente de cuatro puntos a ser planteados: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a)      ALEGATOS DEL FISCAL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Presentación del Fiscal mencionando los hechos del acusado, de la víctima y las circunstancias del hecho.</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Mención del día, hora y lugar en que ocurrieron los hechos, y de los testigos y otras pruebas que vinculan al acusado con el hecho punible y las circunstancias agravantes o atenuantes de su responsabilidad.</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Discurso emotivo sobre las circunstancias del hecho. En el ejemplo ya mencionado (homicidio con fines de robo), el Fiscal va a resaltar la calidad de la víctima, como ser una persona joven, trabajador, estudiante, casado, con varios hijos; que volviendo cansado de su trabajo se encuentra con un criminal que no tuvo piedad en sacarle la vida con el objeto de robarle.</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 Tipificación del hecho. El Fiscal pedirá se encuadre la conducta típica, antijurídica y reprochable del acusado dentro de uno de los artículos del Código Penal, en este caso, el 105 inc. 2° C.P. en concordancia con el art. </w:t>
      </w:r>
      <w:smartTag w:uri="urn:schemas-microsoft-com:office:smarttags" w:element="metricconverter">
        <w:smartTagPr>
          <w:attr w:name="ProductID" w:val="29 C"/>
        </w:smartTagPr>
        <w:r w:rsidRPr="0040478E">
          <w:rPr>
            <w:rFonts w:ascii="Arial Narrow" w:hAnsi="Arial Narrow" w:cs="Times New Roman"/>
            <w:sz w:val="24"/>
            <w:szCs w:val="24"/>
            <w:lang w:val="es-ES"/>
          </w:rPr>
          <w:t>29 C</w:t>
        </w:r>
      </w:smartTag>
      <w:r w:rsidRPr="0040478E">
        <w:rPr>
          <w:rFonts w:ascii="Arial Narrow" w:hAnsi="Arial Narrow" w:cs="Times New Roman"/>
          <w:sz w:val="24"/>
          <w:szCs w:val="24"/>
          <w:lang w:val="es-ES"/>
        </w:rPr>
        <w:t>.P. en calidad de autor material.</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b) ALEGATOS DE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r w:rsidRPr="0040478E">
        <w:rPr>
          <w:rFonts w:ascii="Arial Narrow" w:hAnsi="Arial Narrow" w:cs="Times New Roman"/>
          <w:sz w:val="24"/>
          <w:szCs w:val="24"/>
          <w:lang w:val="es-ES"/>
        </w:rPr>
        <w:t xml:space="preserve"> del Acusado, por su parte, en todo momento tratará de desvirtuar las pruebas existentes contra su cliente, asegurando que es una buena persona, que carece de antecedentes, que nunca estuvo en el sitio o que solo se defendió de un ataque injustificado (dependiendo de su estrategia y de las pruebas existentes), solicitará la libertad de su defendido. En el caso de que el Defensor acepte la participación de su representado en los hechos y no pueda alegar ninguna causa de justificación o exención de la pena, solicitará siempre una pena muy inferior a la peticionada por el Fiscal, alegando algunas atenuaciones.</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Finalmente en el momento del discurso emotivo, el Defensor intentará convencer al Tribunal no sólo de la inocencia de su representado, sino también tratará de desmeritar las pruebas aportadas por </w:t>
      </w:r>
      <w:smartTag w:uri="urn:schemas-microsoft-com:office:smarttags" w:element="PersonName">
        <w:smartTagPr>
          <w:attr w:name="ProductID" w:val="LA FISCALÍA"/>
        </w:smartTagPr>
        <w:r w:rsidRPr="0040478E">
          <w:rPr>
            <w:rFonts w:ascii="Arial Narrow" w:hAnsi="Arial Narrow" w:cs="Times New Roman"/>
            <w:sz w:val="24"/>
            <w:szCs w:val="24"/>
            <w:lang w:val="es-ES"/>
          </w:rPr>
          <w:t>la Fiscalía</w:t>
        </w:r>
      </w:smartTag>
      <w:r w:rsidRPr="0040478E">
        <w:rPr>
          <w:rFonts w:ascii="Arial Narrow" w:hAnsi="Arial Narrow" w:cs="Times New Roman"/>
          <w:sz w:val="24"/>
          <w:szCs w:val="24"/>
          <w:lang w:val="es-ES"/>
        </w:rPr>
        <w:t xml:space="preserve"> y </w:t>
      </w:r>
      <w:smartTag w:uri="urn:schemas-microsoft-com:office:smarttags" w:element="PersonName">
        <w:smartTagPr>
          <w:attr w:name="ProductID" w:val="la Querella"/>
        </w:smartTagPr>
        <w:r w:rsidRPr="0040478E">
          <w:rPr>
            <w:rFonts w:ascii="Arial Narrow" w:hAnsi="Arial Narrow" w:cs="Times New Roman"/>
            <w:sz w:val="24"/>
            <w:szCs w:val="24"/>
            <w:lang w:val="es-ES"/>
          </w:rPr>
          <w:t>la Querella</w:t>
        </w:r>
      </w:smartTag>
      <w:r w:rsidRPr="0040478E">
        <w:rPr>
          <w:rFonts w:ascii="Arial Narrow" w:hAnsi="Arial Narrow" w:cs="Times New Roman"/>
          <w:sz w:val="24"/>
          <w:szCs w:val="24"/>
          <w:lang w:val="es-ES"/>
        </w:rPr>
        <w:t xml:space="preserve"> (si la hubiere), desacreditando a los testigos y peritos, desvirtuando las documentaciones agregadas y, en fin, haciendo lo posible para que su tesis del caso sea convincente para el Tribunal y obtener así una Sentencia Absolutoria o una atenuación de las penas.</w:t>
      </w: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661C0E">
        <w:rPr>
          <w:rFonts w:ascii="Arial Narrow" w:hAnsi="Arial Narrow" w:cs="Times New Roman"/>
          <w:b/>
          <w:sz w:val="24"/>
          <w:szCs w:val="24"/>
          <w:lang w:val="es-ES"/>
        </w:rPr>
        <w:t xml:space="preserve">2. DERECHO A </w:t>
      </w:r>
      <w:smartTag w:uri="urn:schemas-microsoft-com:office:smarttags" w:element="PersonName">
        <w:smartTagPr>
          <w:attr w:name="ProductID" w:val="LA RÉPLICA"/>
        </w:smartTagPr>
        <w:r w:rsidRPr="00661C0E">
          <w:rPr>
            <w:rFonts w:ascii="Arial Narrow" w:hAnsi="Arial Narrow" w:cs="Times New Roman"/>
            <w:b/>
            <w:sz w:val="24"/>
            <w:szCs w:val="24"/>
            <w:lang w:val="es-ES"/>
          </w:rPr>
          <w:t>LA RÉPLICA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El Derecho a </w:t>
      </w:r>
      <w:smartTag w:uri="urn:schemas-microsoft-com:office:smarttags" w:element="PersonName">
        <w:smartTagPr>
          <w:attr w:name="ProductID" w:val="LA RÉPLICA"/>
        </w:smartTagPr>
        <w:r w:rsidRPr="0040478E">
          <w:rPr>
            <w:rFonts w:ascii="Arial Narrow" w:hAnsi="Arial Narrow" w:cs="Times New Roman"/>
            <w:sz w:val="24"/>
            <w:szCs w:val="24"/>
            <w:lang w:val="es-ES"/>
          </w:rPr>
          <w:t>la Réplica</w:t>
        </w:r>
      </w:smartTag>
      <w:r w:rsidRPr="0040478E">
        <w:rPr>
          <w:rFonts w:ascii="Arial Narrow" w:hAnsi="Arial Narrow" w:cs="Times New Roman"/>
          <w:sz w:val="24"/>
          <w:szCs w:val="24"/>
          <w:lang w:val="es-ES"/>
        </w:rPr>
        <w:t xml:space="preserve"> es una facultad concedida en el Código Procesal Penal a las partes (Fiscal y Defensa). Se ejerce inmediatamente después del Alegato Final presentado por el Defensor, quien siempre tiene la palabra después del Fiscal, y el primero que la ejerce, si lo considera necesario, es el Representante del Ministerio Público. Lo ejerce por una sola vez, y se limitará a la refutación de los argumentos adversos planteados por </w:t>
      </w:r>
      <w:smartTag w:uri="urn:schemas-microsoft-com:office:smarttags" w:element="PersonName">
        <w:smartTagPr>
          <w:attr w:name="ProductID" w:val="LA DEFENSA."/>
        </w:smartTagPr>
        <w:r w:rsidRPr="0040478E">
          <w:rPr>
            <w:rFonts w:ascii="Arial Narrow" w:hAnsi="Arial Narrow" w:cs="Times New Roman"/>
            <w:sz w:val="24"/>
            <w:szCs w:val="24"/>
            <w:lang w:val="es-ES"/>
          </w:rPr>
          <w:t>la Defensa.</w:t>
        </w:r>
      </w:smartTag>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Cuando el Presidente del Tribunal concede el Derecho a Réplica, limitará el tiempo para la realización del mismo y posteriormente concederá la palabra al acusado para que exprese lo que crea conveniente. Posteriormente, y en caso de encontrarse la víctima o algún familiar de la víctima fatal presente en la sala y aún cuando no hubiere intervenido en el Juicio, le concederá también la palabra para que exprese algunas inquietudes.</w:t>
      </w:r>
    </w:p>
    <w:p w:rsidR="0040478E" w:rsidRPr="00661C0E" w:rsidRDefault="0040478E" w:rsidP="0040478E">
      <w:pPr>
        <w:autoSpaceDE w:val="0"/>
        <w:autoSpaceDN w:val="0"/>
        <w:adjustRightInd w:val="0"/>
        <w:spacing w:after="0" w:line="240" w:lineRule="auto"/>
        <w:ind w:firstLine="567"/>
        <w:jc w:val="both"/>
        <w:rPr>
          <w:rFonts w:ascii="Arial Narrow" w:hAnsi="Arial Narrow" w:cs="Times New Roman"/>
          <w:b/>
          <w:sz w:val="24"/>
          <w:szCs w:val="24"/>
          <w:lang w:val="es-ES"/>
        </w:rPr>
      </w:pPr>
      <w:r w:rsidRPr="00661C0E">
        <w:rPr>
          <w:rFonts w:ascii="Arial Narrow" w:hAnsi="Arial Narrow" w:cs="Times New Roman"/>
          <w:b/>
          <w:sz w:val="24"/>
          <w:szCs w:val="24"/>
          <w:lang w:val="es-ES"/>
        </w:rPr>
        <w:t>3. CIERRE DEL DEBATE Y DELIBERACIÓN</w:t>
      </w:r>
    </w:p>
    <w:p w:rsidR="0040478E" w:rsidRPr="0040478E" w:rsidRDefault="0040478E" w:rsidP="0040478E">
      <w:pPr>
        <w:autoSpaceDE w:val="0"/>
        <w:autoSpaceDN w:val="0"/>
        <w:adjustRightInd w:val="0"/>
        <w:spacing w:after="0" w:line="240" w:lineRule="auto"/>
        <w:ind w:firstLine="567"/>
        <w:jc w:val="both"/>
        <w:rPr>
          <w:rFonts w:ascii="Arial Narrow" w:hAnsi="Arial Narrow" w:cs="Times New Roman"/>
          <w:sz w:val="24"/>
          <w:szCs w:val="24"/>
          <w:lang w:val="es-ES"/>
        </w:rPr>
      </w:pPr>
      <w:r w:rsidRPr="0040478E">
        <w:rPr>
          <w:rFonts w:ascii="Arial Narrow" w:hAnsi="Arial Narrow" w:cs="Times New Roman"/>
          <w:sz w:val="24"/>
          <w:szCs w:val="24"/>
          <w:lang w:val="es-ES"/>
        </w:rPr>
        <w:t xml:space="preserve">Terminados los alegatos finales de las partes y la intervención final del Acusado, el Tribunal deberá declarar cerrado el Debate y procederá a </w:t>
      </w:r>
      <w:smartTag w:uri="urn:schemas-microsoft-com:office:smarttags" w:element="PersonName">
        <w:smartTagPr>
          <w:attr w:name="ProductID" w:val="la Deliberación"/>
        </w:smartTagPr>
        <w:r w:rsidRPr="0040478E">
          <w:rPr>
            <w:rFonts w:ascii="Arial Narrow" w:hAnsi="Arial Narrow" w:cs="Times New Roman"/>
            <w:sz w:val="24"/>
            <w:szCs w:val="24"/>
            <w:lang w:val="es-ES"/>
          </w:rPr>
          <w:t>la Deliberación</w:t>
        </w:r>
      </w:smartTag>
      <w:r w:rsidRPr="0040478E">
        <w:rPr>
          <w:rFonts w:ascii="Arial Narrow" w:hAnsi="Arial Narrow" w:cs="Times New Roman"/>
          <w:sz w:val="24"/>
          <w:szCs w:val="24"/>
          <w:lang w:val="es-ES"/>
        </w:rPr>
        <w:t xml:space="preserve"> del Fallo, que será realizada en una oficina separada de </w:t>
      </w:r>
      <w:smartTag w:uri="urn:schemas-microsoft-com:office:smarttags" w:element="PersonName">
        <w:smartTagPr>
          <w:attr w:name="ProductID" w:val="la Sala"/>
        </w:smartTagPr>
        <w:r w:rsidRPr="0040478E">
          <w:rPr>
            <w:rFonts w:ascii="Arial Narrow" w:hAnsi="Arial Narrow" w:cs="Times New Roman"/>
            <w:sz w:val="24"/>
            <w:szCs w:val="24"/>
            <w:lang w:val="es-ES"/>
          </w:rPr>
          <w:t>la Sala</w:t>
        </w:r>
      </w:smartTag>
      <w:r w:rsidRPr="0040478E">
        <w:rPr>
          <w:rFonts w:ascii="Arial Narrow" w:hAnsi="Arial Narrow" w:cs="Times New Roman"/>
          <w:sz w:val="24"/>
          <w:szCs w:val="24"/>
          <w:lang w:val="es-ES"/>
        </w:rPr>
        <w:t xml:space="preserve"> de Audiencias y deberá concluir con una sentencia de Absolución o Condena, que será comunicada públicamente a las partes y a los asistentes, cumpliendo de esta manera uno de los Principios del Juicio Oral que es la inmediación, continuidad y concentración.</w:t>
      </w:r>
    </w:p>
    <w:p w:rsidR="0040478E" w:rsidRPr="0040478E" w:rsidRDefault="0040478E" w:rsidP="005F5544">
      <w:pPr>
        <w:autoSpaceDE w:val="0"/>
        <w:autoSpaceDN w:val="0"/>
        <w:adjustRightInd w:val="0"/>
        <w:spacing w:after="0" w:line="240" w:lineRule="auto"/>
        <w:ind w:firstLine="567"/>
        <w:jc w:val="both"/>
        <w:rPr>
          <w:rFonts w:ascii="Arial Narrow" w:hAnsi="Arial Narrow" w:cs="Times New Roman"/>
          <w:sz w:val="24"/>
          <w:szCs w:val="24"/>
          <w:lang w:val="es-ES"/>
        </w:rPr>
      </w:pPr>
    </w:p>
    <w:p w:rsidR="005E4347" w:rsidRPr="005F5544" w:rsidRDefault="005E4347" w:rsidP="005F5544">
      <w:pPr>
        <w:autoSpaceDE w:val="0"/>
        <w:autoSpaceDN w:val="0"/>
        <w:adjustRightInd w:val="0"/>
        <w:spacing w:after="0" w:line="240" w:lineRule="auto"/>
        <w:ind w:firstLine="567"/>
        <w:jc w:val="both"/>
        <w:rPr>
          <w:rFonts w:ascii="Arial Narrow" w:hAnsi="Arial Narrow" w:cs="Times New Roman"/>
          <w:sz w:val="24"/>
          <w:szCs w:val="24"/>
        </w:rPr>
      </w:pPr>
    </w:p>
    <w:sectPr w:rsidR="005E4347" w:rsidRPr="005F5544" w:rsidSect="005F5544">
      <w:footerReference w:type="default" r:id="rId8"/>
      <w:pgSz w:w="12191" w:h="18711" w:code="177"/>
      <w:pgMar w:top="720" w:right="720" w:bottom="720" w:left="720" w:header="70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31" w:rsidRDefault="00135131" w:rsidP="007B4B8D">
      <w:pPr>
        <w:spacing w:after="0" w:line="240" w:lineRule="auto"/>
      </w:pPr>
      <w:r>
        <w:separator/>
      </w:r>
    </w:p>
  </w:endnote>
  <w:endnote w:type="continuationSeparator" w:id="0">
    <w:p w:rsidR="00135131" w:rsidRDefault="00135131" w:rsidP="007B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9891"/>
      <w:docPartObj>
        <w:docPartGallery w:val="Page Numbers (Bottom of Page)"/>
        <w:docPartUnique/>
      </w:docPartObj>
    </w:sdtPr>
    <w:sdtContent>
      <w:p w:rsidR="00135131" w:rsidRDefault="00135131">
        <w:pPr>
          <w:pStyle w:val="Piedepgina"/>
          <w:jc w:val="right"/>
        </w:pPr>
        <w:r>
          <w:fldChar w:fldCharType="begin"/>
        </w:r>
        <w:r>
          <w:instrText xml:space="preserve"> PAGE   \* MERGEFORMAT </w:instrText>
        </w:r>
        <w:r>
          <w:fldChar w:fldCharType="separate"/>
        </w:r>
        <w:r w:rsidR="004264FB">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31" w:rsidRDefault="00135131" w:rsidP="007B4B8D">
      <w:pPr>
        <w:spacing w:after="0" w:line="240" w:lineRule="auto"/>
      </w:pPr>
      <w:r>
        <w:separator/>
      </w:r>
    </w:p>
  </w:footnote>
  <w:footnote w:type="continuationSeparator" w:id="0">
    <w:p w:rsidR="00135131" w:rsidRDefault="00135131" w:rsidP="007B4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326"/>
    <w:multiLevelType w:val="hybridMultilevel"/>
    <w:tmpl w:val="9648E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372B1E"/>
    <w:multiLevelType w:val="multilevel"/>
    <w:tmpl w:val="9E8E444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86E79"/>
    <w:multiLevelType w:val="hybridMultilevel"/>
    <w:tmpl w:val="39A2709A"/>
    <w:lvl w:ilvl="0" w:tplc="64F2170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71944F1"/>
    <w:multiLevelType w:val="hybridMultilevel"/>
    <w:tmpl w:val="36CCB9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AB0443"/>
    <w:multiLevelType w:val="hybridMultilevel"/>
    <w:tmpl w:val="F0EAD27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0A31DE"/>
    <w:multiLevelType w:val="hybridMultilevel"/>
    <w:tmpl w:val="3A24E0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E6E07B3"/>
    <w:multiLevelType w:val="multilevel"/>
    <w:tmpl w:val="3FB8E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014180"/>
    <w:multiLevelType w:val="hybridMultilevel"/>
    <w:tmpl w:val="24461C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B2AF3"/>
    <w:multiLevelType w:val="hybridMultilevel"/>
    <w:tmpl w:val="F93296BE"/>
    <w:lvl w:ilvl="0" w:tplc="96326BF0">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29A96DC5"/>
    <w:multiLevelType w:val="hybridMultilevel"/>
    <w:tmpl w:val="BC08F7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4006F2"/>
    <w:multiLevelType w:val="hybridMultilevel"/>
    <w:tmpl w:val="30BE357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36A47C8C"/>
    <w:multiLevelType w:val="multilevel"/>
    <w:tmpl w:val="3FB8E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6D2579"/>
    <w:multiLevelType w:val="hybridMultilevel"/>
    <w:tmpl w:val="A42833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82117F"/>
    <w:multiLevelType w:val="hybridMultilevel"/>
    <w:tmpl w:val="C1E8737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nsid w:val="59E72CD2"/>
    <w:multiLevelType w:val="hybridMultilevel"/>
    <w:tmpl w:val="D5CC90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CC22D58"/>
    <w:multiLevelType w:val="hybridMultilevel"/>
    <w:tmpl w:val="557011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1"/>
  </w:num>
  <w:num w:numId="5">
    <w:abstractNumId w:val="0"/>
  </w:num>
  <w:num w:numId="6">
    <w:abstractNumId w:val="9"/>
  </w:num>
  <w:num w:numId="7">
    <w:abstractNumId w:val="15"/>
  </w:num>
  <w:num w:numId="8">
    <w:abstractNumId w:val="3"/>
  </w:num>
  <w:num w:numId="9">
    <w:abstractNumId w:val="7"/>
  </w:num>
  <w:num w:numId="10">
    <w:abstractNumId w:val="4"/>
  </w:num>
  <w:num w:numId="11">
    <w:abstractNumId w:val="13"/>
  </w:num>
  <w:num w:numId="12">
    <w:abstractNumId w:val="10"/>
  </w:num>
  <w:num w:numId="13">
    <w:abstractNumId w:val="8"/>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5B"/>
    <w:rsid w:val="00016FB6"/>
    <w:rsid w:val="00054B9D"/>
    <w:rsid w:val="000551C6"/>
    <w:rsid w:val="00061C5D"/>
    <w:rsid w:val="000B6B66"/>
    <w:rsid w:val="000C06AC"/>
    <w:rsid w:val="000C5005"/>
    <w:rsid w:val="000E6D30"/>
    <w:rsid w:val="000F62C1"/>
    <w:rsid w:val="00135131"/>
    <w:rsid w:val="0015717A"/>
    <w:rsid w:val="00177835"/>
    <w:rsid w:val="001B2A95"/>
    <w:rsid w:val="001D289E"/>
    <w:rsid w:val="001F52BB"/>
    <w:rsid w:val="002006B0"/>
    <w:rsid w:val="002243F1"/>
    <w:rsid w:val="00240181"/>
    <w:rsid w:val="00244555"/>
    <w:rsid w:val="002B12AD"/>
    <w:rsid w:val="003007EF"/>
    <w:rsid w:val="0030296D"/>
    <w:rsid w:val="00323222"/>
    <w:rsid w:val="00336276"/>
    <w:rsid w:val="003422BE"/>
    <w:rsid w:val="003A5BDE"/>
    <w:rsid w:val="0040478E"/>
    <w:rsid w:val="00421ABA"/>
    <w:rsid w:val="004264FB"/>
    <w:rsid w:val="004476DE"/>
    <w:rsid w:val="00487C7A"/>
    <w:rsid w:val="004A0E11"/>
    <w:rsid w:val="004B279E"/>
    <w:rsid w:val="00510159"/>
    <w:rsid w:val="00512BD7"/>
    <w:rsid w:val="00521B0F"/>
    <w:rsid w:val="005660F4"/>
    <w:rsid w:val="00573429"/>
    <w:rsid w:val="00580657"/>
    <w:rsid w:val="005C38CD"/>
    <w:rsid w:val="005E4347"/>
    <w:rsid w:val="005F5544"/>
    <w:rsid w:val="00626EB2"/>
    <w:rsid w:val="0064264B"/>
    <w:rsid w:val="00645CAC"/>
    <w:rsid w:val="00661C0E"/>
    <w:rsid w:val="00662333"/>
    <w:rsid w:val="00672242"/>
    <w:rsid w:val="00673FF7"/>
    <w:rsid w:val="00684C25"/>
    <w:rsid w:val="006D4455"/>
    <w:rsid w:val="00735226"/>
    <w:rsid w:val="007A6480"/>
    <w:rsid w:val="007B4B8D"/>
    <w:rsid w:val="007C692E"/>
    <w:rsid w:val="00862DBC"/>
    <w:rsid w:val="0089254F"/>
    <w:rsid w:val="008D174F"/>
    <w:rsid w:val="00902A23"/>
    <w:rsid w:val="0091212A"/>
    <w:rsid w:val="00936126"/>
    <w:rsid w:val="009636F0"/>
    <w:rsid w:val="00965283"/>
    <w:rsid w:val="0097082E"/>
    <w:rsid w:val="009C4589"/>
    <w:rsid w:val="009E13DD"/>
    <w:rsid w:val="009F1A1D"/>
    <w:rsid w:val="00A404D1"/>
    <w:rsid w:val="00A4448A"/>
    <w:rsid w:val="00A50B23"/>
    <w:rsid w:val="00AA09EB"/>
    <w:rsid w:val="00AA750A"/>
    <w:rsid w:val="00AB45A8"/>
    <w:rsid w:val="00AE04E5"/>
    <w:rsid w:val="00B3020A"/>
    <w:rsid w:val="00B66EEC"/>
    <w:rsid w:val="00B72203"/>
    <w:rsid w:val="00B97667"/>
    <w:rsid w:val="00BC6F8E"/>
    <w:rsid w:val="00BD28EC"/>
    <w:rsid w:val="00BE4E0B"/>
    <w:rsid w:val="00C01A09"/>
    <w:rsid w:val="00C14672"/>
    <w:rsid w:val="00C37DE2"/>
    <w:rsid w:val="00C57F2C"/>
    <w:rsid w:val="00C62636"/>
    <w:rsid w:val="00C9445B"/>
    <w:rsid w:val="00CD7AB1"/>
    <w:rsid w:val="00D248D0"/>
    <w:rsid w:val="00D96A7E"/>
    <w:rsid w:val="00DD4A41"/>
    <w:rsid w:val="00DE1689"/>
    <w:rsid w:val="00DF26E6"/>
    <w:rsid w:val="00DF3CD5"/>
    <w:rsid w:val="00E101EF"/>
    <w:rsid w:val="00E10C73"/>
    <w:rsid w:val="00E13CA7"/>
    <w:rsid w:val="00E40BAA"/>
    <w:rsid w:val="00E41D7C"/>
    <w:rsid w:val="00E74142"/>
    <w:rsid w:val="00E90A4D"/>
    <w:rsid w:val="00EB7368"/>
    <w:rsid w:val="00ED34C2"/>
    <w:rsid w:val="00EF5211"/>
    <w:rsid w:val="00F06CEA"/>
    <w:rsid w:val="00F549CE"/>
    <w:rsid w:val="00F80407"/>
    <w:rsid w:val="00F9578A"/>
    <w:rsid w:val="00FB4261"/>
    <w:rsid w:val="00FE4F7F"/>
    <w:rsid w:val="00FF2A94"/>
    <w:rsid w:val="00FF6F0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6F8E"/>
    <w:pPr>
      <w:spacing w:after="0" w:line="240" w:lineRule="auto"/>
    </w:pPr>
  </w:style>
  <w:style w:type="paragraph" w:styleId="Prrafodelista">
    <w:name w:val="List Paragraph"/>
    <w:basedOn w:val="Normal"/>
    <w:uiPriority w:val="34"/>
    <w:qFormat/>
    <w:rsid w:val="00016FB6"/>
    <w:pPr>
      <w:ind w:left="720"/>
      <w:contextualSpacing/>
    </w:pPr>
  </w:style>
  <w:style w:type="paragraph" w:styleId="Encabezado">
    <w:name w:val="header"/>
    <w:basedOn w:val="Normal"/>
    <w:link w:val="EncabezadoCar"/>
    <w:uiPriority w:val="99"/>
    <w:unhideWhenUsed/>
    <w:rsid w:val="007B4B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4B8D"/>
  </w:style>
  <w:style w:type="paragraph" w:styleId="Piedepgina">
    <w:name w:val="footer"/>
    <w:basedOn w:val="Normal"/>
    <w:link w:val="PiedepginaCar"/>
    <w:uiPriority w:val="99"/>
    <w:unhideWhenUsed/>
    <w:rsid w:val="007B4B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4B8D"/>
  </w:style>
  <w:style w:type="character" w:customStyle="1" w:styleId="Cuerpodeltexto4">
    <w:name w:val="Cuerpo del texto (4)_"/>
    <w:basedOn w:val="Fuentedeprrafopredeter"/>
    <w:link w:val="Cuerpodeltexto40"/>
    <w:rsid w:val="00DE1689"/>
    <w:rPr>
      <w:rFonts w:ascii="Times New Roman" w:eastAsia="Times New Roman" w:hAnsi="Times New Roman" w:cs="Times New Roman"/>
      <w:sz w:val="12"/>
      <w:szCs w:val="12"/>
      <w:shd w:val="clear" w:color="auto" w:fill="FFFFFF"/>
    </w:rPr>
  </w:style>
  <w:style w:type="character" w:customStyle="1" w:styleId="Ttulo1">
    <w:name w:val="Título #1_"/>
    <w:basedOn w:val="Fuentedeprrafopredeter"/>
    <w:link w:val="Ttulo10"/>
    <w:rsid w:val="00DE1689"/>
    <w:rPr>
      <w:rFonts w:ascii="Times New Roman" w:eastAsia="Times New Roman" w:hAnsi="Times New Roman" w:cs="Times New Roman"/>
      <w:spacing w:val="-10"/>
      <w:sz w:val="24"/>
      <w:szCs w:val="24"/>
      <w:shd w:val="clear" w:color="auto" w:fill="FFFFFF"/>
    </w:rPr>
  </w:style>
  <w:style w:type="character" w:customStyle="1" w:styleId="Cuerpodeltexto">
    <w:name w:val="Cuerpo del texto_"/>
    <w:basedOn w:val="Fuentedeprrafopredeter"/>
    <w:link w:val="Cuerpodeltexto0"/>
    <w:rsid w:val="00DE1689"/>
    <w:rPr>
      <w:rFonts w:ascii="Times New Roman" w:eastAsia="Times New Roman" w:hAnsi="Times New Roman" w:cs="Times New Roman"/>
      <w:sz w:val="24"/>
      <w:szCs w:val="24"/>
      <w:shd w:val="clear" w:color="auto" w:fill="FFFFFF"/>
    </w:rPr>
  </w:style>
  <w:style w:type="character" w:customStyle="1" w:styleId="Ttulo2">
    <w:name w:val="Título #2_"/>
    <w:basedOn w:val="Fuentedeprrafopredeter"/>
    <w:link w:val="Ttulo20"/>
    <w:rsid w:val="00DE1689"/>
    <w:rPr>
      <w:rFonts w:ascii="Times New Roman" w:eastAsia="Times New Roman" w:hAnsi="Times New Roman" w:cs="Times New Roman"/>
      <w:spacing w:val="-10"/>
      <w:sz w:val="24"/>
      <w:szCs w:val="24"/>
      <w:shd w:val="clear" w:color="auto" w:fill="FFFFFF"/>
    </w:rPr>
  </w:style>
  <w:style w:type="character" w:customStyle="1" w:styleId="CuerpodeltextoNegritaEspaciado0pto">
    <w:name w:val="Cuerpo del texto + Negrita;Espaciado 0 pto"/>
    <w:basedOn w:val="Cuerpodeltexto"/>
    <w:rsid w:val="00DE1689"/>
    <w:rPr>
      <w:rFonts w:ascii="Times New Roman" w:eastAsia="Times New Roman" w:hAnsi="Times New Roman" w:cs="Times New Roman"/>
      <w:b/>
      <w:bCs/>
      <w:spacing w:val="-10"/>
      <w:sz w:val="24"/>
      <w:szCs w:val="24"/>
      <w:shd w:val="clear" w:color="auto" w:fill="FFFFFF"/>
    </w:rPr>
  </w:style>
  <w:style w:type="paragraph" w:customStyle="1" w:styleId="Cuerpodeltexto40">
    <w:name w:val="Cuerpo del texto (4)"/>
    <w:basedOn w:val="Normal"/>
    <w:link w:val="Cuerpodeltexto4"/>
    <w:rsid w:val="00DE1689"/>
    <w:pPr>
      <w:shd w:val="clear" w:color="auto" w:fill="FFFFFF"/>
      <w:spacing w:after="0" w:line="0" w:lineRule="atLeast"/>
    </w:pPr>
    <w:rPr>
      <w:rFonts w:ascii="Times New Roman" w:eastAsia="Times New Roman" w:hAnsi="Times New Roman" w:cs="Times New Roman"/>
      <w:sz w:val="12"/>
      <w:szCs w:val="12"/>
    </w:rPr>
  </w:style>
  <w:style w:type="paragraph" w:customStyle="1" w:styleId="Ttulo10">
    <w:name w:val="Título #1"/>
    <w:basedOn w:val="Normal"/>
    <w:link w:val="Ttulo1"/>
    <w:rsid w:val="00DE1689"/>
    <w:pPr>
      <w:shd w:val="clear" w:color="auto" w:fill="FFFFFF"/>
      <w:spacing w:after="240" w:line="566" w:lineRule="exact"/>
      <w:jc w:val="center"/>
      <w:outlineLvl w:val="0"/>
    </w:pPr>
    <w:rPr>
      <w:rFonts w:ascii="Times New Roman" w:eastAsia="Times New Roman" w:hAnsi="Times New Roman" w:cs="Times New Roman"/>
      <w:spacing w:val="-10"/>
      <w:sz w:val="24"/>
      <w:szCs w:val="24"/>
    </w:rPr>
  </w:style>
  <w:style w:type="paragraph" w:customStyle="1" w:styleId="Cuerpodeltexto0">
    <w:name w:val="Cuerpo del texto"/>
    <w:basedOn w:val="Normal"/>
    <w:link w:val="Cuerpodeltexto"/>
    <w:rsid w:val="00DE1689"/>
    <w:pPr>
      <w:shd w:val="clear" w:color="auto" w:fill="FFFFFF"/>
      <w:spacing w:after="0" w:line="278" w:lineRule="exact"/>
      <w:ind w:hanging="600"/>
      <w:jc w:val="both"/>
    </w:pPr>
    <w:rPr>
      <w:rFonts w:ascii="Times New Roman" w:eastAsia="Times New Roman" w:hAnsi="Times New Roman" w:cs="Times New Roman"/>
      <w:sz w:val="24"/>
      <w:szCs w:val="24"/>
    </w:rPr>
  </w:style>
  <w:style w:type="paragraph" w:customStyle="1" w:styleId="Ttulo20">
    <w:name w:val="Título #2"/>
    <w:basedOn w:val="Normal"/>
    <w:link w:val="Ttulo2"/>
    <w:rsid w:val="00DE1689"/>
    <w:pPr>
      <w:shd w:val="clear" w:color="auto" w:fill="FFFFFF"/>
      <w:spacing w:before="240" w:after="360" w:line="0" w:lineRule="atLeast"/>
      <w:outlineLvl w:val="1"/>
    </w:pPr>
    <w:rPr>
      <w:rFonts w:ascii="Times New Roman" w:eastAsia="Times New Roman" w:hAnsi="Times New Roman" w:cs="Times New Roman"/>
      <w:spacing w:val="-10"/>
      <w:sz w:val="24"/>
      <w:szCs w:val="24"/>
    </w:rPr>
  </w:style>
  <w:style w:type="character" w:customStyle="1" w:styleId="CuerpodeltextoNegrita">
    <w:name w:val="Cuerpo del texto + Negrita"/>
    <w:basedOn w:val="Cuerpodeltexto"/>
    <w:rsid w:val="00662333"/>
    <w:rPr>
      <w:rFonts w:ascii="Bookman Old Style" w:eastAsia="Bookman Old Style" w:hAnsi="Bookman Old Style" w:cs="Bookman Old Style"/>
      <w:b/>
      <w:bCs/>
      <w:i w:val="0"/>
      <w:iCs w:val="0"/>
      <w:smallCaps w:val="0"/>
      <w:strike w:val="0"/>
      <w:spacing w:val="-10"/>
      <w:sz w:val="22"/>
      <w:szCs w:val="22"/>
      <w:shd w:val="clear" w:color="auto" w:fill="FFFFFF"/>
    </w:rPr>
  </w:style>
  <w:style w:type="character" w:customStyle="1" w:styleId="Cuerpodeltexto2SinnegritaSincursiva">
    <w:name w:val="Cuerpo del texto (2) + Sin negrita;Sin cursiva"/>
    <w:basedOn w:val="Fuentedeprrafopredeter"/>
    <w:rsid w:val="00487C7A"/>
    <w:rPr>
      <w:rFonts w:ascii="Times New Roman" w:eastAsia="Times New Roman" w:hAnsi="Times New Roman" w:cs="Times New Roman"/>
      <w:b/>
      <w:bCs/>
      <w:i/>
      <w:iCs/>
      <w:smallCaps w:val="0"/>
      <w:strike w:val="0"/>
      <w:spacing w:val="0"/>
      <w:sz w:val="24"/>
      <w:szCs w:val="24"/>
    </w:rPr>
  </w:style>
  <w:style w:type="character" w:customStyle="1" w:styleId="Cuerpodeltexto2SincursivaEspaciado0pto">
    <w:name w:val="Cuerpo del texto (2) + Sin cursiva;Espaciado 0 pto"/>
    <w:basedOn w:val="Fuentedeprrafopredeter"/>
    <w:rsid w:val="00487C7A"/>
    <w:rPr>
      <w:rFonts w:ascii="Times New Roman" w:eastAsia="Times New Roman" w:hAnsi="Times New Roman" w:cs="Times New Roman"/>
      <w:b w:val="0"/>
      <w:bCs w:val="0"/>
      <w:i/>
      <w:iCs/>
      <w:smallCaps w:val="0"/>
      <w:strike w:val="0"/>
      <w:spacing w:val="-10"/>
      <w:sz w:val="24"/>
      <w:szCs w:val="24"/>
    </w:rPr>
  </w:style>
  <w:style w:type="character" w:customStyle="1" w:styleId="Cuerpodeltexto3">
    <w:name w:val="Cuerpo del texto (3)_"/>
    <w:basedOn w:val="Fuentedeprrafopredeter"/>
    <w:link w:val="Cuerpodeltexto30"/>
    <w:rsid w:val="007C692E"/>
    <w:rPr>
      <w:rFonts w:ascii="Times New Roman" w:eastAsia="Times New Roman" w:hAnsi="Times New Roman" w:cs="Times New Roman"/>
      <w:spacing w:val="-10"/>
      <w:sz w:val="24"/>
      <w:szCs w:val="24"/>
      <w:shd w:val="clear" w:color="auto" w:fill="FFFFFF"/>
    </w:rPr>
  </w:style>
  <w:style w:type="paragraph" w:customStyle="1" w:styleId="Cuerpodeltexto30">
    <w:name w:val="Cuerpo del texto (3)"/>
    <w:basedOn w:val="Normal"/>
    <w:link w:val="Cuerpodeltexto3"/>
    <w:rsid w:val="007C692E"/>
    <w:pPr>
      <w:shd w:val="clear" w:color="auto" w:fill="FFFFFF"/>
      <w:spacing w:after="300" w:line="0" w:lineRule="atLeast"/>
    </w:pPr>
    <w:rPr>
      <w:rFonts w:ascii="Times New Roman" w:eastAsia="Times New Roman" w:hAnsi="Times New Roman" w:cs="Times New Roman"/>
      <w:spacing w:val="-10"/>
      <w:sz w:val="24"/>
      <w:szCs w:val="24"/>
    </w:rPr>
  </w:style>
  <w:style w:type="character" w:customStyle="1" w:styleId="Ttulo1Sinnegrita">
    <w:name w:val="Título #1 + Sin negrita"/>
    <w:basedOn w:val="Ttulo1"/>
    <w:rsid w:val="00DD4A41"/>
    <w:rPr>
      <w:rFonts w:ascii="Bookman Old Style" w:eastAsia="Bookman Old Style" w:hAnsi="Bookman Old Style" w:cs="Bookman Old Style"/>
      <w:b/>
      <w:bCs/>
      <w:i w:val="0"/>
      <w:iCs w:val="0"/>
      <w:smallCaps w:val="0"/>
      <w:strike w:val="0"/>
      <w:spacing w:val="-10"/>
      <w:sz w:val="21"/>
      <w:szCs w:val="21"/>
      <w:shd w:val="clear" w:color="auto" w:fill="FFFFFF"/>
    </w:rPr>
  </w:style>
  <w:style w:type="character" w:customStyle="1" w:styleId="Cuerpodeltexto4SincursivaEspaciado0pto">
    <w:name w:val="Cuerpo del texto (4) + Sin cursiva;Espaciado 0 pto"/>
    <w:basedOn w:val="Cuerpodeltexto4"/>
    <w:rsid w:val="00FF6F01"/>
    <w:rPr>
      <w:rFonts w:ascii="Bookman Old Style" w:eastAsia="Bookman Old Style" w:hAnsi="Bookman Old Style" w:cs="Bookman Old Style"/>
      <w:b w:val="0"/>
      <w:bCs w:val="0"/>
      <w:i/>
      <w:iCs/>
      <w:smallCaps w:val="0"/>
      <w:strike w:val="0"/>
      <w:spacing w:val="-1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6F8E"/>
    <w:pPr>
      <w:spacing w:after="0" w:line="240" w:lineRule="auto"/>
    </w:pPr>
  </w:style>
  <w:style w:type="paragraph" w:styleId="Prrafodelista">
    <w:name w:val="List Paragraph"/>
    <w:basedOn w:val="Normal"/>
    <w:uiPriority w:val="34"/>
    <w:qFormat/>
    <w:rsid w:val="00016FB6"/>
    <w:pPr>
      <w:ind w:left="720"/>
      <w:contextualSpacing/>
    </w:pPr>
  </w:style>
  <w:style w:type="paragraph" w:styleId="Encabezado">
    <w:name w:val="header"/>
    <w:basedOn w:val="Normal"/>
    <w:link w:val="EncabezadoCar"/>
    <w:uiPriority w:val="99"/>
    <w:unhideWhenUsed/>
    <w:rsid w:val="007B4B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4B8D"/>
  </w:style>
  <w:style w:type="paragraph" w:styleId="Piedepgina">
    <w:name w:val="footer"/>
    <w:basedOn w:val="Normal"/>
    <w:link w:val="PiedepginaCar"/>
    <w:uiPriority w:val="99"/>
    <w:unhideWhenUsed/>
    <w:rsid w:val="007B4B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4B8D"/>
  </w:style>
  <w:style w:type="character" w:customStyle="1" w:styleId="Cuerpodeltexto4">
    <w:name w:val="Cuerpo del texto (4)_"/>
    <w:basedOn w:val="Fuentedeprrafopredeter"/>
    <w:link w:val="Cuerpodeltexto40"/>
    <w:rsid w:val="00DE1689"/>
    <w:rPr>
      <w:rFonts w:ascii="Times New Roman" w:eastAsia="Times New Roman" w:hAnsi="Times New Roman" w:cs="Times New Roman"/>
      <w:sz w:val="12"/>
      <w:szCs w:val="12"/>
      <w:shd w:val="clear" w:color="auto" w:fill="FFFFFF"/>
    </w:rPr>
  </w:style>
  <w:style w:type="character" w:customStyle="1" w:styleId="Ttulo1">
    <w:name w:val="Título #1_"/>
    <w:basedOn w:val="Fuentedeprrafopredeter"/>
    <w:link w:val="Ttulo10"/>
    <w:rsid w:val="00DE1689"/>
    <w:rPr>
      <w:rFonts w:ascii="Times New Roman" w:eastAsia="Times New Roman" w:hAnsi="Times New Roman" w:cs="Times New Roman"/>
      <w:spacing w:val="-10"/>
      <w:sz w:val="24"/>
      <w:szCs w:val="24"/>
      <w:shd w:val="clear" w:color="auto" w:fill="FFFFFF"/>
    </w:rPr>
  </w:style>
  <w:style w:type="character" w:customStyle="1" w:styleId="Cuerpodeltexto">
    <w:name w:val="Cuerpo del texto_"/>
    <w:basedOn w:val="Fuentedeprrafopredeter"/>
    <w:link w:val="Cuerpodeltexto0"/>
    <w:rsid w:val="00DE1689"/>
    <w:rPr>
      <w:rFonts w:ascii="Times New Roman" w:eastAsia="Times New Roman" w:hAnsi="Times New Roman" w:cs="Times New Roman"/>
      <w:sz w:val="24"/>
      <w:szCs w:val="24"/>
      <w:shd w:val="clear" w:color="auto" w:fill="FFFFFF"/>
    </w:rPr>
  </w:style>
  <w:style w:type="character" w:customStyle="1" w:styleId="Ttulo2">
    <w:name w:val="Título #2_"/>
    <w:basedOn w:val="Fuentedeprrafopredeter"/>
    <w:link w:val="Ttulo20"/>
    <w:rsid w:val="00DE1689"/>
    <w:rPr>
      <w:rFonts w:ascii="Times New Roman" w:eastAsia="Times New Roman" w:hAnsi="Times New Roman" w:cs="Times New Roman"/>
      <w:spacing w:val="-10"/>
      <w:sz w:val="24"/>
      <w:szCs w:val="24"/>
      <w:shd w:val="clear" w:color="auto" w:fill="FFFFFF"/>
    </w:rPr>
  </w:style>
  <w:style w:type="character" w:customStyle="1" w:styleId="CuerpodeltextoNegritaEspaciado0pto">
    <w:name w:val="Cuerpo del texto + Negrita;Espaciado 0 pto"/>
    <w:basedOn w:val="Cuerpodeltexto"/>
    <w:rsid w:val="00DE1689"/>
    <w:rPr>
      <w:rFonts w:ascii="Times New Roman" w:eastAsia="Times New Roman" w:hAnsi="Times New Roman" w:cs="Times New Roman"/>
      <w:b/>
      <w:bCs/>
      <w:spacing w:val="-10"/>
      <w:sz w:val="24"/>
      <w:szCs w:val="24"/>
      <w:shd w:val="clear" w:color="auto" w:fill="FFFFFF"/>
    </w:rPr>
  </w:style>
  <w:style w:type="paragraph" w:customStyle="1" w:styleId="Cuerpodeltexto40">
    <w:name w:val="Cuerpo del texto (4)"/>
    <w:basedOn w:val="Normal"/>
    <w:link w:val="Cuerpodeltexto4"/>
    <w:rsid w:val="00DE1689"/>
    <w:pPr>
      <w:shd w:val="clear" w:color="auto" w:fill="FFFFFF"/>
      <w:spacing w:after="0" w:line="0" w:lineRule="atLeast"/>
    </w:pPr>
    <w:rPr>
      <w:rFonts w:ascii="Times New Roman" w:eastAsia="Times New Roman" w:hAnsi="Times New Roman" w:cs="Times New Roman"/>
      <w:sz w:val="12"/>
      <w:szCs w:val="12"/>
    </w:rPr>
  </w:style>
  <w:style w:type="paragraph" w:customStyle="1" w:styleId="Ttulo10">
    <w:name w:val="Título #1"/>
    <w:basedOn w:val="Normal"/>
    <w:link w:val="Ttulo1"/>
    <w:rsid w:val="00DE1689"/>
    <w:pPr>
      <w:shd w:val="clear" w:color="auto" w:fill="FFFFFF"/>
      <w:spacing w:after="240" w:line="566" w:lineRule="exact"/>
      <w:jc w:val="center"/>
      <w:outlineLvl w:val="0"/>
    </w:pPr>
    <w:rPr>
      <w:rFonts w:ascii="Times New Roman" w:eastAsia="Times New Roman" w:hAnsi="Times New Roman" w:cs="Times New Roman"/>
      <w:spacing w:val="-10"/>
      <w:sz w:val="24"/>
      <w:szCs w:val="24"/>
    </w:rPr>
  </w:style>
  <w:style w:type="paragraph" w:customStyle="1" w:styleId="Cuerpodeltexto0">
    <w:name w:val="Cuerpo del texto"/>
    <w:basedOn w:val="Normal"/>
    <w:link w:val="Cuerpodeltexto"/>
    <w:rsid w:val="00DE1689"/>
    <w:pPr>
      <w:shd w:val="clear" w:color="auto" w:fill="FFFFFF"/>
      <w:spacing w:after="0" w:line="278" w:lineRule="exact"/>
      <w:ind w:hanging="600"/>
      <w:jc w:val="both"/>
    </w:pPr>
    <w:rPr>
      <w:rFonts w:ascii="Times New Roman" w:eastAsia="Times New Roman" w:hAnsi="Times New Roman" w:cs="Times New Roman"/>
      <w:sz w:val="24"/>
      <w:szCs w:val="24"/>
    </w:rPr>
  </w:style>
  <w:style w:type="paragraph" w:customStyle="1" w:styleId="Ttulo20">
    <w:name w:val="Título #2"/>
    <w:basedOn w:val="Normal"/>
    <w:link w:val="Ttulo2"/>
    <w:rsid w:val="00DE1689"/>
    <w:pPr>
      <w:shd w:val="clear" w:color="auto" w:fill="FFFFFF"/>
      <w:spacing w:before="240" w:after="360" w:line="0" w:lineRule="atLeast"/>
      <w:outlineLvl w:val="1"/>
    </w:pPr>
    <w:rPr>
      <w:rFonts w:ascii="Times New Roman" w:eastAsia="Times New Roman" w:hAnsi="Times New Roman" w:cs="Times New Roman"/>
      <w:spacing w:val="-10"/>
      <w:sz w:val="24"/>
      <w:szCs w:val="24"/>
    </w:rPr>
  </w:style>
  <w:style w:type="character" w:customStyle="1" w:styleId="CuerpodeltextoNegrita">
    <w:name w:val="Cuerpo del texto + Negrita"/>
    <w:basedOn w:val="Cuerpodeltexto"/>
    <w:rsid w:val="00662333"/>
    <w:rPr>
      <w:rFonts w:ascii="Bookman Old Style" w:eastAsia="Bookman Old Style" w:hAnsi="Bookman Old Style" w:cs="Bookman Old Style"/>
      <w:b/>
      <w:bCs/>
      <w:i w:val="0"/>
      <w:iCs w:val="0"/>
      <w:smallCaps w:val="0"/>
      <w:strike w:val="0"/>
      <w:spacing w:val="-10"/>
      <w:sz w:val="22"/>
      <w:szCs w:val="22"/>
      <w:shd w:val="clear" w:color="auto" w:fill="FFFFFF"/>
    </w:rPr>
  </w:style>
  <w:style w:type="character" w:customStyle="1" w:styleId="Cuerpodeltexto2SinnegritaSincursiva">
    <w:name w:val="Cuerpo del texto (2) + Sin negrita;Sin cursiva"/>
    <w:basedOn w:val="Fuentedeprrafopredeter"/>
    <w:rsid w:val="00487C7A"/>
    <w:rPr>
      <w:rFonts w:ascii="Times New Roman" w:eastAsia="Times New Roman" w:hAnsi="Times New Roman" w:cs="Times New Roman"/>
      <w:b/>
      <w:bCs/>
      <w:i/>
      <w:iCs/>
      <w:smallCaps w:val="0"/>
      <w:strike w:val="0"/>
      <w:spacing w:val="0"/>
      <w:sz w:val="24"/>
      <w:szCs w:val="24"/>
    </w:rPr>
  </w:style>
  <w:style w:type="character" w:customStyle="1" w:styleId="Cuerpodeltexto2SincursivaEspaciado0pto">
    <w:name w:val="Cuerpo del texto (2) + Sin cursiva;Espaciado 0 pto"/>
    <w:basedOn w:val="Fuentedeprrafopredeter"/>
    <w:rsid w:val="00487C7A"/>
    <w:rPr>
      <w:rFonts w:ascii="Times New Roman" w:eastAsia="Times New Roman" w:hAnsi="Times New Roman" w:cs="Times New Roman"/>
      <w:b w:val="0"/>
      <w:bCs w:val="0"/>
      <w:i/>
      <w:iCs/>
      <w:smallCaps w:val="0"/>
      <w:strike w:val="0"/>
      <w:spacing w:val="-10"/>
      <w:sz w:val="24"/>
      <w:szCs w:val="24"/>
    </w:rPr>
  </w:style>
  <w:style w:type="character" w:customStyle="1" w:styleId="Cuerpodeltexto3">
    <w:name w:val="Cuerpo del texto (3)_"/>
    <w:basedOn w:val="Fuentedeprrafopredeter"/>
    <w:link w:val="Cuerpodeltexto30"/>
    <w:rsid w:val="007C692E"/>
    <w:rPr>
      <w:rFonts w:ascii="Times New Roman" w:eastAsia="Times New Roman" w:hAnsi="Times New Roman" w:cs="Times New Roman"/>
      <w:spacing w:val="-10"/>
      <w:sz w:val="24"/>
      <w:szCs w:val="24"/>
      <w:shd w:val="clear" w:color="auto" w:fill="FFFFFF"/>
    </w:rPr>
  </w:style>
  <w:style w:type="paragraph" w:customStyle="1" w:styleId="Cuerpodeltexto30">
    <w:name w:val="Cuerpo del texto (3)"/>
    <w:basedOn w:val="Normal"/>
    <w:link w:val="Cuerpodeltexto3"/>
    <w:rsid w:val="007C692E"/>
    <w:pPr>
      <w:shd w:val="clear" w:color="auto" w:fill="FFFFFF"/>
      <w:spacing w:after="300" w:line="0" w:lineRule="atLeast"/>
    </w:pPr>
    <w:rPr>
      <w:rFonts w:ascii="Times New Roman" w:eastAsia="Times New Roman" w:hAnsi="Times New Roman" w:cs="Times New Roman"/>
      <w:spacing w:val="-10"/>
      <w:sz w:val="24"/>
      <w:szCs w:val="24"/>
    </w:rPr>
  </w:style>
  <w:style w:type="character" w:customStyle="1" w:styleId="Ttulo1Sinnegrita">
    <w:name w:val="Título #1 + Sin negrita"/>
    <w:basedOn w:val="Ttulo1"/>
    <w:rsid w:val="00DD4A41"/>
    <w:rPr>
      <w:rFonts w:ascii="Bookman Old Style" w:eastAsia="Bookman Old Style" w:hAnsi="Bookman Old Style" w:cs="Bookman Old Style"/>
      <w:b/>
      <w:bCs/>
      <w:i w:val="0"/>
      <w:iCs w:val="0"/>
      <w:smallCaps w:val="0"/>
      <w:strike w:val="0"/>
      <w:spacing w:val="-10"/>
      <w:sz w:val="21"/>
      <w:szCs w:val="21"/>
      <w:shd w:val="clear" w:color="auto" w:fill="FFFFFF"/>
    </w:rPr>
  </w:style>
  <w:style w:type="character" w:customStyle="1" w:styleId="Cuerpodeltexto4SincursivaEspaciado0pto">
    <w:name w:val="Cuerpo del texto (4) + Sin cursiva;Espaciado 0 pto"/>
    <w:basedOn w:val="Cuerpodeltexto4"/>
    <w:rsid w:val="00FF6F01"/>
    <w:rPr>
      <w:rFonts w:ascii="Bookman Old Style" w:eastAsia="Bookman Old Style" w:hAnsi="Bookman Old Style" w:cs="Bookman Old Style"/>
      <w:b w:val="0"/>
      <w:bCs w:val="0"/>
      <w:i/>
      <w:iCs/>
      <w:smallCaps w:val="0"/>
      <w:strike w:val="0"/>
      <w:spacing w:val="-1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18762</Words>
  <Characters>103197</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est</Company>
  <LinksUpToDate>false</LinksUpToDate>
  <CharactersWithSpaces>121716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Torres</dc:creator>
  <cp:lastModifiedBy>RAÚL</cp:lastModifiedBy>
  <cp:revision>14</cp:revision>
  <dcterms:created xsi:type="dcterms:W3CDTF">2013-12-06T11:21:00Z</dcterms:created>
  <dcterms:modified xsi:type="dcterms:W3CDTF">2013-12-06T12:02:00Z</dcterms:modified>
</cp:coreProperties>
</file>